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2552"/>
        <w:gridCol w:w="283"/>
        <w:gridCol w:w="4253"/>
        <w:gridCol w:w="567"/>
      </w:tblGrid>
      <w:tr w:rsidR="00315471" w:rsidRPr="00315471" w:rsidTr="002F5D1D">
        <w:trPr>
          <w:trHeight w:hRule="exact" w:val="694"/>
        </w:trPr>
        <w:tc>
          <w:tcPr>
            <w:tcW w:w="9923" w:type="dxa"/>
            <w:gridSpan w:val="5"/>
          </w:tcPr>
          <w:p w:rsidR="00315471" w:rsidRPr="00315471" w:rsidRDefault="00315471" w:rsidP="00315471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15471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5160C39" wp14:editId="69DFD66C">
                  <wp:extent cx="540000" cy="45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471" w:rsidRPr="00315471" w:rsidTr="002F5D1D">
        <w:trPr>
          <w:trHeight w:hRule="exact" w:val="448"/>
        </w:trPr>
        <w:tc>
          <w:tcPr>
            <w:tcW w:w="2268" w:type="dxa"/>
          </w:tcPr>
          <w:p w:rsidR="00315471" w:rsidRPr="00315471" w:rsidRDefault="00315471" w:rsidP="00315471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15471" w:rsidRPr="00315471" w:rsidRDefault="00315471" w:rsidP="00315471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315471" w:rsidRPr="00315471" w:rsidRDefault="00315471" w:rsidP="00315471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15471" w:rsidRPr="00315471" w:rsidRDefault="00315471" w:rsidP="00315471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15471" w:rsidRPr="00315471" w:rsidRDefault="00315471" w:rsidP="00315471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15471" w:rsidRPr="00315471" w:rsidTr="002F5D1D">
        <w:trPr>
          <w:trHeight w:hRule="exact" w:val="277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15471" w:rsidRPr="00315471" w:rsidRDefault="00315471" w:rsidP="0031547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1547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</w:tc>
      </w:tr>
      <w:tr w:rsidR="00315471" w:rsidRPr="00315471" w:rsidTr="002F5D1D">
        <w:trPr>
          <w:trHeight w:hRule="exact" w:val="138"/>
        </w:trPr>
        <w:tc>
          <w:tcPr>
            <w:tcW w:w="2268" w:type="dxa"/>
          </w:tcPr>
          <w:p w:rsidR="00315471" w:rsidRPr="00315471" w:rsidRDefault="00315471" w:rsidP="00315471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15471" w:rsidRPr="00315471" w:rsidRDefault="00315471" w:rsidP="00315471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315471" w:rsidRPr="00315471" w:rsidRDefault="00315471" w:rsidP="00315471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15471" w:rsidRPr="00315471" w:rsidRDefault="00315471" w:rsidP="00315471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15471" w:rsidRPr="00315471" w:rsidRDefault="00315471" w:rsidP="00315471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15471" w:rsidRPr="00315471" w:rsidTr="002F5D1D">
        <w:trPr>
          <w:trHeight w:hRule="exact" w:val="1250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15471" w:rsidRPr="00315471" w:rsidRDefault="00315471" w:rsidP="0031547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</w:pPr>
            <w:r w:rsidRPr="00315471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ФЕДЕРАЛЬНОЕ ГОСУДАРСТВЕННОЕ БЮДЖЕТНОЕ</w:t>
            </w:r>
          </w:p>
          <w:p w:rsidR="00315471" w:rsidRPr="00315471" w:rsidRDefault="00315471" w:rsidP="0031547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15471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ОБРАЗОВАТЕЛЬНОЕ УЧРЕЖДЕНИЕ ВЫСШЕГО ОБРАЗОВАНИЯ</w:t>
            </w:r>
          </w:p>
          <w:p w:rsidR="00315471" w:rsidRPr="00315471" w:rsidRDefault="00315471" w:rsidP="0031547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15471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«ДОНСКОЙ ГОСУДАРСТВЕННЫЙ ТЕХНИЧЕСКИЙ УНИВЕРСИТЕТ»</w:t>
            </w:r>
          </w:p>
          <w:p w:rsidR="00315471" w:rsidRPr="00315471" w:rsidRDefault="00315471" w:rsidP="0031547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15471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(ДГТУ)</w:t>
            </w:r>
          </w:p>
        </w:tc>
      </w:tr>
      <w:tr w:rsidR="00315471" w:rsidRPr="00315471" w:rsidTr="002F5D1D">
        <w:trPr>
          <w:trHeight w:hRule="exact" w:val="2222"/>
        </w:trPr>
        <w:tc>
          <w:tcPr>
            <w:tcW w:w="2268" w:type="dxa"/>
          </w:tcPr>
          <w:p w:rsidR="00315471" w:rsidRPr="00315471" w:rsidRDefault="00315471" w:rsidP="00315471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15471" w:rsidRPr="00315471" w:rsidRDefault="00315471" w:rsidP="00315471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315471" w:rsidRPr="00315471" w:rsidRDefault="00315471" w:rsidP="00315471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15471" w:rsidRPr="00315471" w:rsidRDefault="00315471" w:rsidP="00315471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15471" w:rsidRPr="00315471" w:rsidRDefault="00315471" w:rsidP="00315471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15471" w:rsidRPr="00315471" w:rsidTr="002F5D1D">
        <w:trPr>
          <w:trHeight w:hRule="exact" w:val="946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15471" w:rsidRPr="00315471" w:rsidRDefault="00315471" w:rsidP="00315471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4"/>
              </w:rPr>
            </w:pPr>
            <w:r w:rsidRPr="00315471"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4"/>
              </w:rPr>
              <w:t>ОЦЕНОЧНЫЕ МАТЕРИАЛЫ (ОЦЕНОЧНЫЕ СРЕДСТВА)</w:t>
            </w:r>
          </w:p>
          <w:p w:rsidR="00315471" w:rsidRPr="00315471" w:rsidRDefault="00315471" w:rsidP="00315471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4"/>
              </w:rPr>
            </w:pPr>
            <w:r w:rsidRPr="00315471"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4"/>
              </w:rPr>
              <w:t>для проведения текущей и промежуточной аттестации</w:t>
            </w:r>
          </w:p>
        </w:tc>
      </w:tr>
      <w:tr w:rsidR="00315471" w:rsidRPr="00315471" w:rsidTr="002F5D1D">
        <w:trPr>
          <w:trHeight w:hRule="exact" w:val="3014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15471" w:rsidRPr="00315471" w:rsidRDefault="00315471" w:rsidP="00315471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315471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по дисциплине «</w:t>
            </w:r>
            <w:r w:rsidR="000A32D5">
              <w:rPr>
                <w:rFonts w:ascii="Times New Roman" w:hAnsi="Times New Roman" w:cs="Times New Roman"/>
                <w:sz w:val="28"/>
                <w:szCs w:val="28"/>
              </w:rPr>
              <w:t>Социология молодё</w:t>
            </w:r>
            <w:r w:rsidRPr="00315471">
              <w:rPr>
                <w:rFonts w:ascii="Times New Roman" w:hAnsi="Times New Roman" w:cs="Times New Roman"/>
                <w:sz w:val="28"/>
                <w:szCs w:val="28"/>
              </w:rPr>
              <w:t>жи и практики социального сопровождения в «обществе риска»»</w:t>
            </w:r>
          </w:p>
          <w:p w:rsidR="00315471" w:rsidRPr="00315471" w:rsidRDefault="00315471" w:rsidP="00315471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</w:pPr>
          </w:p>
          <w:p w:rsidR="00315471" w:rsidRPr="00315471" w:rsidRDefault="00315471" w:rsidP="00315471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1547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для обучающихся по основной профессиональной образовательной программе</w:t>
            </w:r>
          </w:p>
          <w:p w:rsidR="00315471" w:rsidRPr="00315471" w:rsidRDefault="00315471" w:rsidP="00315471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315471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«</w:t>
            </w:r>
            <w:r w:rsidRPr="00315471">
              <w:rPr>
                <w:rFonts w:ascii="Times New Roman" w:hAnsi="Times New Roman" w:cs="Times New Roman"/>
                <w:sz w:val="28"/>
                <w:szCs w:val="28"/>
              </w:rPr>
              <w:t>Социальная работа</w:t>
            </w:r>
            <w:r w:rsidRPr="00315471">
              <w:rPr>
                <w:rFonts w:ascii="Times New Roman" w:eastAsiaTheme="minorEastAsia" w:hAnsi="Times New Roman" w:cs="Times New Roman"/>
                <w:sz w:val="28"/>
                <w:szCs w:val="28"/>
              </w:rPr>
              <w:t>»</w:t>
            </w:r>
          </w:p>
          <w:p w:rsidR="00315471" w:rsidRPr="00315471" w:rsidRDefault="00315471" w:rsidP="00315471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</w:pPr>
          </w:p>
          <w:p w:rsidR="00315471" w:rsidRPr="00315471" w:rsidRDefault="00315471" w:rsidP="00315471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315471">
              <w:rPr>
                <w:rFonts w:ascii="Times New Roman" w:hAnsi="Times New Roman" w:cs="Times New Roman"/>
                <w:sz w:val="28"/>
                <w:szCs w:val="28"/>
              </w:rPr>
              <w:t>39.03.02 Социальная работа</w:t>
            </w:r>
          </w:p>
          <w:p w:rsidR="00315471" w:rsidRPr="00315471" w:rsidRDefault="00315471" w:rsidP="00315471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</w:pPr>
            <w:r w:rsidRPr="00315471">
              <w:rPr>
                <w:rFonts w:ascii="Times New Roman" w:hAnsi="Times New Roman" w:cs="Times New Roman"/>
                <w:sz w:val="28"/>
                <w:szCs w:val="28"/>
              </w:rPr>
              <w:t>Социальный менеджмент</w:t>
            </w:r>
          </w:p>
          <w:p w:rsidR="00315471" w:rsidRPr="00315471" w:rsidRDefault="00315471" w:rsidP="00315471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315471" w:rsidRPr="00315471" w:rsidRDefault="00315471" w:rsidP="00315471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15471" w:rsidRPr="00315471" w:rsidTr="002F5D1D">
        <w:trPr>
          <w:trHeight w:hRule="exact" w:val="589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15471" w:rsidRPr="00315471" w:rsidRDefault="00315471" w:rsidP="00315471">
            <w:pPr>
              <w:spacing w:after="0" w:line="240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15471" w:rsidRPr="00315471" w:rsidTr="002F5D1D">
        <w:trPr>
          <w:trHeight w:hRule="exact" w:val="972"/>
        </w:trPr>
        <w:tc>
          <w:tcPr>
            <w:tcW w:w="2268" w:type="dxa"/>
          </w:tcPr>
          <w:p w:rsidR="00315471" w:rsidRPr="00315471" w:rsidRDefault="00315471" w:rsidP="00315471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315471" w:rsidRPr="00315471" w:rsidRDefault="00315471" w:rsidP="00315471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315471" w:rsidRPr="00315471" w:rsidRDefault="00315471" w:rsidP="00315471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315471" w:rsidRPr="00315471" w:rsidRDefault="00315471" w:rsidP="00315471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315471" w:rsidRPr="00315471" w:rsidRDefault="00315471" w:rsidP="00315471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5471" w:rsidRPr="00315471" w:rsidTr="002F5D1D">
        <w:trPr>
          <w:trHeight w:hRule="exact" w:val="724"/>
        </w:trPr>
        <w:tc>
          <w:tcPr>
            <w:tcW w:w="2268" w:type="dxa"/>
          </w:tcPr>
          <w:p w:rsidR="00315471" w:rsidRPr="00315471" w:rsidRDefault="00315471" w:rsidP="00315471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15471" w:rsidRPr="00315471" w:rsidRDefault="00315471" w:rsidP="00315471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315471" w:rsidRPr="00315471" w:rsidRDefault="00315471" w:rsidP="00315471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shd w:val="clear" w:color="000000" w:fill="FFFFFF"/>
            <w:tcMar>
              <w:left w:w="34" w:type="dxa"/>
              <w:right w:w="34" w:type="dxa"/>
            </w:tcMar>
          </w:tcPr>
          <w:p w:rsidR="00315471" w:rsidRPr="00315471" w:rsidRDefault="00315471" w:rsidP="00315471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315471" w:rsidRPr="00315471" w:rsidRDefault="00315471" w:rsidP="00315471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315471" w:rsidRPr="00315471" w:rsidRDefault="00315471" w:rsidP="00315471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315471" w:rsidRPr="00315471" w:rsidRDefault="00315471" w:rsidP="00315471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315471" w:rsidRPr="00315471" w:rsidRDefault="00315471" w:rsidP="00315471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315471" w:rsidRPr="00315471" w:rsidRDefault="00315471" w:rsidP="00315471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315471" w:rsidRPr="00315471" w:rsidRDefault="00315471" w:rsidP="00315471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15471" w:rsidRPr="00315471" w:rsidTr="002F5D1D">
        <w:trPr>
          <w:trHeight w:hRule="exact" w:val="724"/>
        </w:trPr>
        <w:tc>
          <w:tcPr>
            <w:tcW w:w="2268" w:type="dxa"/>
          </w:tcPr>
          <w:p w:rsidR="00315471" w:rsidRPr="00315471" w:rsidRDefault="00315471" w:rsidP="00315471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15471" w:rsidRPr="00315471" w:rsidRDefault="00315471" w:rsidP="00315471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315471" w:rsidRPr="00315471" w:rsidRDefault="00315471" w:rsidP="00315471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shd w:val="clear" w:color="000000" w:fill="FFFFFF"/>
            <w:tcMar>
              <w:left w:w="34" w:type="dxa"/>
              <w:right w:w="34" w:type="dxa"/>
            </w:tcMar>
          </w:tcPr>
          <w:p w:rsidR="00315471" w:rsidRPr="00315471" w:rsidRDefault="00315471" w:rsidP="00315471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315471" w:rsidRPr="00315471" w:rsidRDefault="00315471" w:rsidP="00315471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15471" w:rsidRPr="00315471" w:rsidTr="002F5D1D">
        <w:trPr>
          <w:trHeight w:hRule="exact" w:val="2064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15471" w:rsidRPr="00315471" w:rsidRDefault="00315471" w:rsidP="00315471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315471" w:rsidRPr="00315471" w:rsidRDefault="00315471" w:rsidP="00315471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315471" w:rsidRPr="00315471" w:rsidRDefault="00315471" w:rsidP="00315471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315471" w:rsidRPr="00315471" w:rsidRDefault="00315471" w:rsidP="00315471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315471" w:rsidRPr="00315471" w:rsidRDefault="00315471" w:rsidP="00315471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315471" w:rsidRPr="00315471" w:rsidRDefault="00315471" w:rsidP="00315471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315471" w:rsidRPr="00315471" w:rsidRDefault="00315471" w:rsidP="00681A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315471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202</w:t>
            </w:r>
            <w:r w:rsidR="00681AF7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5</w:t>
            </w:r>
            <w:r w:rsidRPr="00315471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г.</w:t>
            </w:r>
          </w:p>
        </w:tc>
      </w:tr>
    </w:tbl>
    <w:p w:rsidR="00315471" w:rsidRPr="00315471" w:rsidRDefault="00315471" w:rsidP="00315471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315471">
        <w:rPr>
          <w:rFonts w:ascii="Times New Roman" w:eastAsiaTheme="minorEastAsia" w:hAnsi="Times New Roman" w:cs="Times New Roman"/>
          <w:sz w:val="24"/>
          <w:szCs w:val="24"/>
        </w:rPr>
        <w:br w:type="page"/>
      </w:r>
    </w:p>
    <w:p w:rsidR="00282D97" w:rsidRPr="007100A3" w:rsidRDefault="00282D97" w:rsidP="00282D97">
      <w:pPr>
        <w:spacing w:after="29" w:line="360" w:lineRule="auto"/>
        <w:ind w:right="356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100A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Лист согласования</w:t>
      </w:r>
    </w:p>
    <w:p w:rsidR="00282D97" w:rsidRDefault="00282D97" w:rsidP="00282D97">
      <w:pPr>
        <w:spacing w:after="29" w:line="360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282D97" w:rsidRPr="007100A3" w:rsidRDefault="00282D97" w:rsidP="00282D97">
      <w:pPr>
        <w:spacing w:after="29" w:line="360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100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Оценочные материалы (оценочные средства) </w:t>
      </w:r>
    </w:p>
    <w:p w:rsidR="00282D97" w:rsidRPr="007100A3" w:rsidRDefault="00282D97" w:rsidP="00282D97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100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Рассмотрены и одобрены на заседании учебно-научного подразделения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кафедра</w:t>
      </w:r>
      <w:r w:rsidRPr="007100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Социальная работа</w:t>
      </w:r>
      <w:r w:rsidRPr="007100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,</w:t>
      </w:r>
      <w:r w:rsidRPr="007100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отокол</w:t>
      </w:r>
      <w:r w:rsidRPr="007100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№ </w:t>
      </w:r>
      <w:r w:rsidR="00681A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9</w:t>
      </w:r>
      <w:r w:rsidRPr="0007717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7100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 «</w:t>
      </w:r>
      <w:r w:rsidRPr="0007717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</w:t>
      </w:r>
      <w:r w:rsidR="00681A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</w:t>
      </w:r>
      <w:r w:rsidRPr="007100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</w:t>
      </w:r>
      <w:r w:rsidR="00681A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апреля</w:t>
      </w:r>
      <w:r w:rsidRPr="007100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202</w:t>
      </w:r>
      <w:r w:rsidR="00681A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</w:t>
      </w:r>
      <w:r w:rsidRPr="007100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 </w:t>
      </w:r>
    </w:p>
    <w:p w:rsidR="00282D97" w:rsidRPr="007100A3" w:rsidRDefault="00282D97" w:rsidP="00282D97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100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Разработчик (и)</w:t>
      </w:r>
    </w:p>
    <w:p w:rsidR="00282D97" w:rsidRPr="007100A3" w:rsidRDefault="00282D97" w:rsidP="00282D97">
      <w:pPr>
        <w:spacing w:after="13" w:line="268" w:lineRule="auto"/>
        <w:ind w:right="21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00A3">
        <w:rPr>
          <w:rFonts w:ascii="Times New Roman" w:hAnsi="Times New Roman" w:cs="Times New Roman"/>
          <w:sz w:val="28"/>
          <w:szCs w:val="28"/>
        </w:rPr>
        <w:t>к.соц.н</w:t>
      </w:r>
      <w:proofErr w:type="spellEnd"/>
      <w:r w:rsidRPr="007100A3">
        <w:rPr>
          <w:rFonts w:ascii="Times New Roman" w:hAnsi="Times New Roman" w:cs="Times New Roman"/>
          <w:sz w:val="28"/>
          <w:szCs w:val="28"/>
        </w:rPr>
        <w:t>., доцент кафедры</w:t>
      </w:r>
    </w:p>
    <w:p w:rsidR="00282D97" w:rsidRPr="007100A3" w:rsidRDefault="00282D97" w:rsidP="00282D97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00A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Социальная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работа</w:t>
      </w:r>
      <w:r w:rsidRPr="007100A3">
        <w:rPr>
          <w:rFonts w:ascii="Times New Roman" w:hAnsi="Times New Roman" w:cs="Times New Roman"/>
          <w:sz w:val="28"/>
          <w:szCs w:val="28"/>
        </w:rPr>
        <w:t>»</w:t>
      </w:r>
      <w:r w:rsidRPr="007100A3">
        <w:rPr>
          <w:sz w:val="28"/>
          <w:szCs w:val="28"/>
        </w:rPr>
        <w:t xml:space="preserve">  </w:t>
      </w:r>
      <w:r w:rsidRPr="007100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proofErr w:type="gramEnd"/>
      <w:r w:rsidRPr="007100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 </w:t>
      </w:r>
      <w:r w:rsidRPr="007100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О.А. Голоснов</w:t>
      </w:r>
    </w:p>
    <w:p w:rsidR="00282D97" w:rsidRPr="007100A3" w:rsidRDefault="00282D97" w:rsidP="00282D97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100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7100A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подпись</w:t>
      </w:r>
    </w:p>
    <w:p w:rsidR="00282D97" w:rsidRPr="007100A3" w:rsidRDefault="00282D97" w:rsidP="00282D97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100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2</w:t>
      </w:r>
      <w:r w:rsidR="00681A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</w:t>
      </w:r>
      <w:r w:rsidRPr="007100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</w:t>
      </w:r>
      <w:r w:rsidR="00681A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апреля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7100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</w:t>
      </w:r>
      <w:r w:rsidR="00681A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</w:t>
      </w:r>
      <w:r w:rsidRPr="007100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</w:t>
      </w:r>
      <w:r w:rsidR="00681A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282D97" w:rsidRPr="007100A3" w:rsidRDefault="00282D97" w:rsidP="00282D97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282D97" w:rsidRPr="007100A3" w:rsidRDefault="00282D97" w:rsidP="00282D97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100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Руководитель УНП, ответственного за разработку ОМ (ОС)</w:t>
      </w:r>
    </w:p>
    <w:p w:rsidR="00282D97" w:rsidRPr="007100A3" w:rsidRDefault="00282D97" w:rsidP="00282D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 кафедрой</w:t>
      </w:r>
    </w:p>
    <w:p w:rsidR="00282D97" w:rsidRPr="007100A3" w:rsidRDefault="00282D97" w:rsidP="00282D97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10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работа</w:t>
      </w:r>
      <w:r w:rsidRPr="007100A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100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___________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Н.И.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Басина</w:t>
      </w:r>
      <w:proofErr w:type="spellEnd"/>
    </w:p>
    <w:p w:rsidR="00282D97" w:rsidRPr="007100A3" w:rsidRDefault="00282D97" w:rsidP="00282D97">
      <w:pPr>
        <w:spacing w:after="15" w:line="268" w:lineRule="auto"/>
        <w:ind w:firstLine="56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100A3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</w:t>
      </w:r>
      <w:r w:rsidRPr="007100A3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подпись </w:t>
      </w:r>
    </w:p>
    <w:p w:rsidR="00282D97" w:rsidRPr="007100A3" w:rsidRDefault="00282D97" w:rsidP="00282D97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100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2</w:t>
      </w:r>
      <w:r w:rsidR="00681A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</w:t>
      </w:r>
      <w:r w:rsidRPr="007100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</w:t>
      </w:r>
      <w:r w:rsidR="00681A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апреля</w:t>
      </w:r>
      <w:r w:rsidRPr="007100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202</w:t>
      </w:r>
      <w:r w:rsidR="00681A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5 </w:t>
      </w:r>
      <w:r w:rsidRPr="007100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</w:p>
    <w:p w:rsidR="00282D97" w:rsidRPr="007100A3" w:rsidRDefault="00282D97" w:rsidP="00282D97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282D97" w:rsidRPr="007100A3" w:rsidRDefault="00282D97" w:rsidP="00282D97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282D97" w:rsidRPr="007100A3" w:rsidRDefault="00282D97" w:rsidP="00282D97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100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Рассмотрены и одобрены на заседании научно-методического совета по УГН (С) </w:t>
      </w:r>
      <w:r>
        <w:rPr>
          <w:rFonts w:ascii="Times New Roman" w:hAnsi="Times New Roman" w:cs="Times New Roman"/>
          <w:sz w:val="28"/>
          <w:szCs w:val="28"/>
        </w:rPr>
        <w:t>39</w:t>
      </w:r>
      <w:r w:rsidR="0039106C">
        <w:rPr>
          <w:rFonts w:ascii="Times New Roman" w:hAnsi="Times New Roman" w:cs="Times New Roman"/>
          <w:sz w:val="28"/>
          <w:szCs w:val="28"/>
        </w:rPr>
        <w:t>.00.00 «Социология и социальная работа</w:t>
      </w:r>
      <w:r w:rsidRPr="007100A3">
        <w:rPr>
          <w:rFonts w:ascii="Times New Roman" w:hAnsi="Times New Roman" w:cs="Times New Roman"/>
          <w:sz w:val="28"/>
          <w:szCs w:val="28"/>
        </w:rPr>
        <w:t xml:space="preserve">» </w:t>
      </w:r>
      <w:r w:rsidRPr="007100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</w:t>
      </w:r>
      <w:r w:rsidRPr="007100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№ </w:t>
      </w:r>
      <w:r w:rsidR="00681A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</w:t>
      </w:r>
      <w:r w:rsidRPr="007100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от «</w:t>
      </w:r>
      <w:r w:rsidR="00681A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30</w:t>
      </w:r>
      <w:r w:rsidR="0039106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</w:t>
      </w:r>
      <w:r w:rsidR="00681A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апреля</w:t>
      </w:r>
      <w:r w:rsidRPr="007100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202</w:t>
      </w:r>
      <w:r w:rsidR="00681A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</w:t>
      </w:r>
      <w:r w:rsidRPr="007100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</w:t>
      </w:r>
      <w:r w:rsidR="00681A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 w:rsidRPr="007100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282D97" w:rsidRPr="007100A3" w:rsidRDefault="00282D97" w:rsidP="00282D97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100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Председатель НМС по УГН (С) _____________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Н.И.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Басина</w:t>
      </w:r>
      <w:proofErr w:type="spellEnd"/>
    </w:p>
    <w:p w:rsidR="00282D97" w:rsidRPr="007100A3" w:rsidRDefault="00282D97" w:rsidP="00282D97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 w:rsidRPr="007100A3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                                                                                подпись</w:t>
      </w:r>
    </w:p>
    <w:p w:rsidR="00282D97" w:rsidRPr="007100A3" w:rsidRDefault="00282D97" w:rsidP="00282D97">
      <w:pPr>
        <w:spacing w:after="13" w:line="268" w:lineRule="auto"/>
        <w:ind w:right="21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100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</w:t>
      </w:r>
      <w:r w:rsidR="00681A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30</w:t>
      </w:r>
      <w:r w:rsidRPr="007100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</w:t>
      </w:r>
      <w:r w:rsidR="00681A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апреля</w:t>
      </w:r>
      <w:r w:rsidRPr="007100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202</w:t>
      </w:r>
      <w:r w:rsidR="00681A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5 </w:t>
      </w:r>
      <w:r w:rsidRPr="007100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</w:p>
    <w:p w:rsidR="00315471" w:rsidRPr="00315471" w:rsidRDefault="00282D97" w:rsidP="003154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0A3">
        <w:rPr>
          <w:rFonts w:ascii="Times New Roman" w:eastAsiaTheme="minorEastAsia" w:hAnsi="Times New Roman" w:cs="Times New Roman"/>
          <w:b/>
          <w:color w:val="000000"/>
          <w:sz w:val="28"/>
          <w:szCs w:val="24"/>
        </w:rPr>
        <w:br w:type="page"/>
      </w:r>
    </w:p>
    <w:p w:rsidR="00315471" w:rsidRPr="00315471" w:rsidRDefault="00315471" w:rsidP="00315471">
      <w:pPr>
        <w:spacing w:after="15" w:line="268" w:lineRule="auto"/>
        <w:ind w:firstLine="567"/>
        <w:rPr>
          <w:rFonts w:ascii="Times New Roman" w:eastAsiaTheme="minorEastAsia" w:hAnsi="Times New Roman" w:cs="Times New Roman"/>
          <w:b/>
          <w:color w:val="000000"/>
          <w:sz w:val="28"/>
          <w:szCs w:val="24"/>
        </w:rPr>
      </w:pPr>
      <w:r w:rsidRPr="00315471">
        <w:rPr>
          <w:rFonts w:ascii="Times New Roman" w:eastAsiaTheme="minorEastAsia" w:hAnsi="Times New Roman" w:cs="Times New Roman"/>
          <w:b/>
          <w:color w:val="000000"/>
          <w:sz w:val="28"/>
          <w:szCs w:val="24"/>
        </w:rPr>
        <w:lastRenderedPageBreak/>
        <w:t>1. Паспорт компетенций, формируемых в результате освоения дисциплины (модуля), практики</w:t>
      </w:r>
    </w:p>
    <w:tbl>
      <w:tblPr>
        <w:tblW w:w="9639" w:type="dxa"/>
        <w:tblInd w:w="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315471" w:rsidRPr="00315471" w:rsidTr="002F5D1D">
        <w:trPr>
          <w:trHeight w:hRule="exact" w:val="80"/>
        </w:trPr>
        <w:tc>
          <w:tcPr>
            <w:tcW w:w="9639" w:type="dxa"/>
            <w:shd w:val="clear" w:color="000000" w:fill="FFFFFF"/>
            <w:tcMar>
              <w:left w:w="34" w:type="dxa"/>
              <w:right w:w="34" w:type="dxa"/>
            </w:tcMar>
          </w:tcPr>
          <w:p w:rsidR="00315471" w:rsidRPr="00315471" w:rsidRDefault="00315471" w:rsidP="00315471">
            <w:pPr>
              <w:spacing w:after="0" w:line="240" w:lineRule="auto"/>
              <w:ind w:firstLine="567"/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4"/>
              </w:rPr>
            </w:pPr>
          </w:p>
        </w:tc>
      </w:tr>
      <w:tr w:rsidR="00315471" w:rsidRPr="00315471" w:rsidTr="00677E19">
        <w:trPr>
          <w:trHeight w:hRule="exact" w:val="1181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471" w:rsidRPr="00315471" w:rsidRDefault="00315471" w:rsidP="0031547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1547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УК-2: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  <w:p w:rsidR="00315471" w:rsidRDefault="00315471" w:rsidP="0031547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54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УК-2.1: Определяет круг задач в рамках поставленной цели и выбирает оптимальные способы их решения, исходя из действующих правовых норм, имеющихся ресурсов и ограничений</w:t>
            </w:r>
          </w:p>
          <w:p w:rsidR="00677E19" w:rsidRPr="00315471" w:rsidRDefault="00677E19" w:rsidP="00677E19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15471">
              <w:rPr>
                <w:rFonts w:ascii="Times New Roman" w:eastAsiaTheme="minorEastAsia" w:hAnsi="Times New Roman" w:cs="Times New Roman"/>
                <w:sz w:val="24"/>
                <w:szCs w:val="24"/>
              </w:rPr>
              <w:t>Уровень освоения индикатора компетенции К-1.1.1</w:t>
            </w:r>
          </w:p>
          <w:p w:rsidR="00677E19" w:rsidRDefault="00677E19" w:rsidP="0031547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</w:t>
            </w:r>
            <w:r w:rsidRPr="00677E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нает мето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ды поиска оптимальных способов </w:t>
            </w:r>
            <w:r w:rsidRPr="00677E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решения различных задач, исходя из действующих правовых норм, имеющихся ресурсов и ограничений</w:t>
            </w:r>
          </w:p>
          <w:p w:rsidR="00677E19" w:rsidRPr="00315471" w:rsidRDefault="00677E19" w:rsidP="00677E19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</w:pPr>
            <w:r w:rsidRPr="00315471">
              <w:rPr>
                <w:rFonts w:ascii="Times New Roman" w:eastAsiaTheme="minorEastAsia" w:hAnsi="Times New Roman" w:cs="Times New Roman"/>
                <w:sz w:val="24"/>
                <w:szCs w:val="24"/>
              </w:rPr>
              <w:t>Уровень освоения компетенции К-1.1.2</w:t>
            </w:r>
          </w:p>
          <w:p w:rsidR="00677E19" w:rsidRDefault="00677E19" w:rsidP="0031547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677E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меет на практике осуществл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ять поиск оптимальных способов </w:t>
            </w:r>
            <w:r w:rsidRPr="00677E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решения различных задач, исходя из действующих правовых норм, имеющихся ресурсов и ограничений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677E19" w:rsidRPr="00315471" w:rsidRDefault="00677E19" w:rsidP="00677E19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15471">
              <w:rPr>
                <w:rFonts w:ascii="Times New Roman" w:eastAsiaTheme="minorEastAsia" w:hAnsi="Times New Roman" w:cs="Times New Roman"/>
                <w:sz w:val="24"/>
                <w:szCs w:val="24"/>
              </w:rPr>
              <w:t>Уровень освоения компетенции К-1.1.3</w:t>
            </w:r>
          </w:p>
          <w:p w:rsidR="00677E19" w:rsidRDefault="00677E19" w:rsidP="0031547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677E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ладеет навык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ами поиска оптимальных способов</w:t>
            </w:r>
            <w:r w:rsidRPr="00677E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решения различных задач, исходя из действующих правовых норм, имеющихся ресурсов и ограничений</w:t>
            </w:r>
          </w:p>
          <w:p w:rsidR="00315471" w:rsidRDefault="00315471" w:rsidP="0031547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54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УК-3: Способен осуществлять социальное взаимодействие и реализовывать свою роль в команде</w:t>
            </w:r>
          </w:p>
          <w:p w:rsidR="00315471" w:rsidRPr="00315471" w:rsidRDefault="00315471" w:rsidP="0031547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547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УК-3.2: Способен выполнять свою роль в командной работе</w:t>
            </w:r>
          </w:p>
          <w:p w:rsidR="00315471" w:rsidRPr="00315471" w:rsidRDefault="00315471" w:rsidP="00315471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15471">
              <w:rPr>
                <w:rFonts w:ascii="Times New Roman" w:eastAsiaTheme="minorEastAsia" w:hAnsi="Times New Roman" w:cs="Times New Roman"/>
                <w:sz w:val="24"/>
                <w:szCs w:val="24"/>
              </w:rPr>
              <w:t>Уровень освоения индикатора компетенции К-1.1.1</w:t>
            </w:r>
          </w:p>
          <w:p w:rsidR="00315471" w:rsidRPr="00315471" w:rsidRDefault="00315471" w:rsidP="00315471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З</w:t>
            </w:r>
            <w:r w:rsidRPr="00315471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 xml:space="preserve">нает основы </w:t>
            </w:r>
            <w:proofErr w:type="spellStart"/>
            <w:r w:rsidRPr="00315471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командообразования</w:t>
            </w:r>
            <w:proofErr w:type="spellEnd"/>
            <w:r w:rsidRPr="00315471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 xml:space="preserve">; психологию внутригрупповых отношений, выявление критериев эффективного </w:t>
            </w:r>
            <w:proofErr w:type="spellStart"/>
            <w:r w:rsidRPr="00315471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комадообразования</w:t>
            </w:r>
            <w:proofErr w:type="spellEnd"/>
            <w:r w:rsidRPr="00315471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 xml:space="preserve">, имеет теоретические знания в сфере </w:t>
            </w:r>
            <w:proofErr w:type="spellStart"/>
            <w:r w:rsidRPr="00315471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командообразования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.</w:t>
            </w:r>
          </w:p>
          <w:p w:rsidR="00315471" w:rsidRPr="00315471" w:rsidRDefault="00315471" w:rsidP="00315471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</w:pPr>
            <w:r w:rsidRPr="00315471">
              <w:rPr>
                <w:rFonts w:ascii="Times New Roman" w:eastAsiaTheme="minorEastAsia" w:hAnsi="Times New Roman" w:cs="Times New Roman"/>
                <w:sz w:val="24"/>
                <w:szCs w:val="24"/>
              </w:rPr>
              <w:t>Уровень освоения компетенции К-1.1.2</w:t>
            </w:r>
          </w:p>
          <w:p w:rsidR="00315471" w:rsidRDefault="00315471" w:rsidP="00315471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У</w:t>
            </w:r>
            <w:r w:rsidRPr="003154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меет использовать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преимущества командной работы, </w:t>
            </w:r>
            <w:r w:rsidRPr="00315471">
              <w:rPr>
                <w:rFonts w:ascii="Times New Roman" w:eastAsiaTheme="minorEastAsia" w:hAnsi="Times New Roman" w:cs="Times New Roman"/>
                <w:sz w:val="28"/>
                <w:szCs w:val="28"/>
              </w:rPr>
              <w:t>принимать разные роли в команде; следовать стратегии сотрудничества, отбирать людей в команду в зависимости от задачи и предстоящей деятельности, определять эффективность командной деятельности, вырабатывать механизмы группового принятия решений в команде, применять методы консолидации и психологической поддержки членов команды, группового принятия решения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.</w:t>
            </w:r>
          </w:p>
          <w:p w:rsidR="00315471" w:rsidRPr="00315471" w:rsidRDefault="00315471" w:rsidP="00315471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15471">
              <w:rPr>
                <w:rFonts w:ascii="Times New Roman" w:eastAsiaTheme="minorEastAsia" w:hAnsi="Times New Roman" w:cs="Times New Roman"/>
                <w:sz w:val="24"/>
                <w:szCs w:val="24"/>
              </w:rPr>
              <w:t>Уровень освоения компетенции К-1.1.3</w:t>
            </w:r>
          </w:p>
          <w:p w:rsidR="00315471" w:rsidRPr="00315471" w:rsidRDefault="00315471" w:rsidP="00315471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3154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ладеет навыками распределения ролей и учета личных интересов в социальном взаимодействии участников команды; способами поддержки командного духа, исследованием внутригрупповых отношений, способностью к определению особенности влияния межличностных отношений на процесс </w:t>
            </w:r>
            <w:proofErr w:type="spellStart"/>
            <w:r w:rsidRPr="003154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командообразования</w:t>
            </w:r>
            <w:proofErr w:type="spellEnd"/>
            <w:r w:rsidRPr="003154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315471" w:rsidRPr="00315471" w:rsidRDefault="00315471" w:rsidP="00315471">
      <w:pPr>
        <w:spacing w:after="200" w:line="276" w:lineRule="auto"/>
        <w:ind w:firstLine="567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315471" w:rsidRPr="00315471" w:rsidRDefault="00315471" w:rsidP="00315471">
      <w:pPr>
        <w:spacing w:after="200" w:line="276" w:lineRule="auto"/>
        <w:ind w:firstLine="567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315471" w:rsidRPr="00315471" w:rsidRDefault="00315471" w:rsidP="00315471">
      <w:pPr>
        <w:spacing w:after="200" w:line="276" w:lineRule="auto"/>
        <w:ind w:firstLine="567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315471" w:rsidRPr="00315471" w:rsidRDefault="00315471" w:rsidP="00315471">
      <w:pPr>
        <w:spacing w:after="200" w:line="276" w:lineRule="auto"/>
        <w:ind w:firstLine="567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315471" w:rsidRPr="00315471" w:rsidRDefault="00315471" w:rsidP="00315471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15471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Таблица 1.1. Формирование компетенций в процессе изучения дисциплины </w:t>
      </w:r>
    </w:p>
    <w:tbl>
      <w:tblPr>
        <w:tblW w:w="1077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9" w:type="dxa"/>
          <w:right w:w="50" w:type="dxa"/>
        </w:tblCellMar>
        <w:tblLook w:val="04A0" w:firstRow="1" w:lastRow="0" w:firstColumn="1" w:lastColumn="0" w:noHBand="0" w:noVBand="1"/>
      </w:tblPr>
      <w:tblGrid>
        <w:gridCol w:w="1134"/>
        <w:gridCol w:w="2978"/>
        <w:gridCol w:w="1984"/>
        <w:gridCol w:w="1133"/>
        <w:gridCol w:w="1844"/>
        <w:gridCol w:w="1701"/>
      </w:tblGrid>
      <w:tr w:rsidR="00315471" w:rsidRPr="00315471" w:rsidTr="002F5D1D">
        <w:trPr>
          <w:trHeight w:val="20"/>
          <w:tblHeader/>
        </w:trPr>
        <w:tc>
          <w:tcPr>
            <w:tcW w:w="1134" w:type="dxa"/>
          </w:tcPr>
          <w:p w:rsidR="00315471" w:rsidRPr="00315471" w:rsidRDefault="00315471" w:rsidP="00315471">
            <w:pPr>
              <w:spacing w:after="0"/>
              <w:ind w:firstLine="3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4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Уровень освоения </w:t>
            </w:r>
          </w:p>
        </w:tc>
        <w:tc>
          <w:tcPr>
            <w:tcW w:w="2978" w:type="dxa"/>
          </w:tcPr>
          <w:p w:rsidR="00315471" w:rsidRPr="00315471" w:rsidRDefault="00315471" w:rsidP="00315471">
            <w:pPr>
              <w:spacing w:after="0"/>
              <w:ind w:firstLine="3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471">
              <w:rPr>
                <w:rFonts w:ascii="Times New Roman" w:eastAsia="Times New Roman" w:hAnsi="Times New Roman" w:cs="Times New Roman"/>
                <w:lang w:eastAsia="ru-RU"/>
              </w:rPr>
              <w:t>Планируемые результаты обучения (показатели достижения результата обучения, которые обучающийся может продемонстрировать)</w:t>
            </w:r>
          </w:p>
        </w:tc>
        <w:tc>
          <w:tcPr>
            <w:tcW w:w="1984" w:type="dxa"/>
          </w:tcPr>
          <w:p w:rsidR="00315471" w:rsidRPr="00315471" w:rsidRDefault="00315471" w:rsidP="00315471">
            <w:pPr>
              <w:spacing w:after="0" w:line="240" w:lineRule="auto"/>
              <w:ind w:firstLine="3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4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Вид учебных занятий, работы, формы и методы обучения, способствующие формированию и развитию компетенции </w:t>
            </w:r>
          </w:p>
        </w:tc>
        <w:tc>
          <w:tcPr>
            <w:tcW w:w="1133" w:type="dxa"/>
            <w:shd w:val="clear" w:color="auto" w:fill="auto"/>
          </w:tcPr>
          <w:p w:rsidR="00315471" w:rsidRPr="00315471" w:rsidRDefault="00315471" w:rsidP="00315471">
            <w:pPr>
              <w:spacing w:after="0"/>
              <w:ind w:firstLine="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4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Контролируемые разделы и темы дисциплины</w:t>
            </w:r>
          </w:p>
        </w:tc>
        <w:tc>
          <w:tcPr>
            <w:tcW w:w="1844" w:type="dxa"/>
          </w:tcPr>
          <w:p w:rsidR="00315471" w:rsidRPr="00315471" w:rsidRDefault="00315471" w:rsidP="00315471">
            <w:pPr>
              <w:spacing w:after="0"/>
              <w:ind w:right="59" w:firstLine="17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4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Оценочные материалы </w:t>
            </w:r>
          </w:p>
          <w:p w:rsidR="00315471" w:rsidRPr="00315471" w:rsidRDefault="00315471" w:rsidP="00315471">
            <w:pPr>
              <w:spacing w:after="0" w:line="238" w:lineRule="auto"/>
              <w:ind w:firstLine="17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4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(оценочные средства), используемые для оценки уровня </w:t>
            </w:r>
          </w:p>
          <w:p w:rsidR="00315471" w:rsidRPr="00315471" w:rsidRDefault="00315471" w:rsidP="00315471">
            <w:pPr>
              <w:spacing w:after="0"/>
              <w:ind w:firstLine="17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154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сформированности</w:t>
            </w:r>
            <w:proofErr w:type="spellEnd"/>
            <w:r w:rsidRPr="003154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компетенции </w:t>
            </w:r>
          </w:p>
        </w:tc>
        <w:tc>
          <w:tcPr>
            <w:tcW w:w="1701" w:type="dxa"/>
          </w:tcPr>
          <w:p w:rsidR="00315471" w:rsidRPr="00315471" w:rsidRDefault="00315471" w:rsidP="00315471">
            <w:pPr>
              <w:spacing w:after="0"/>
              <w:ind w:firstLine="3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4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Критерии оценивания компетенций </w:t>
            </w:r>
          </w:p>
        </w:tc>
      </w:tr>
      <w:tr w:rsidR="00897B35" w:rsidRPr="00315471" w:rsidTr="002F5D1D">
        <w:trPr>
          <w:trHeight w:val="5900"/>
        </w:trPr>
        <w:tc>
          <w:tcPr>
            <w:tcW w:w="1134" w:type="dxa"/>
          </w:tcPr>
          <w:p w:rsidR="00897B35" w:rsidRPr="00315471" w:rsidRDefault="00897B35" w:rsidP="00897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77E19">
              <w:rPr>
                <w:rFonts w:ascii="Times New Roman" w:eastAsiaTheme="minorEastAsia" w:hAnsi="Times New Roman" w:cs="Times New Roman"/>
                <w:sz w:val="24"/>
                <w:szCs w:val="24"/>
              </w:rPr>
              <w:t>УК-2.1.1</w:t>
            </w:r>
          </w:p>
        </w:tc>
        <w:tc>
          <w:tcPr>
            <w:tcW w:w="2978" w:type="dxa"/>
          </w:tcPr>
          <w:p w:rsidR="00897B35" w:rsidRPr="00315471" w:rsidRDefault="00897B35" w:rsidP="00897B35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15471">
              <w:rPr>
                <w:rFonts w:ascii="Times New Roman" w:eastAsiaTheme="minorEastAsia" w:hAnsi="Times New Roman" w:cs="Times New Roman"/>
                <w:sz w:val="24"/>
                <w:szCs w:val="24"/>
              </w:rPr>
              <w:t>Знает методы поиска оптимальных способов решения различных задач, исходя из действующих правовых норм, имеющихся ресурсов и ограничений.</w:t>
            </w:r>
          </w:p>
          <w:p w:rsidR="00897B35" w:rsidRPr="00315471" w:rsidRDefault="00897B35" w:rsidP="00897B35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1547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Знает основы </w:t>
            </w:r>
            <w:proofErr w:type="spellStart"/>
            <w:r w:rsidRPr="00315471">
              <w:rPr>
                <w:rFonts w:ascii="Times New Roman" w:eastAsiaTheme="minorEastAsia" w:hAnsi="Times New Roman" w:cs="Times New Roman"/>
                <w:sz w:val="24"/>
                <w:szCs w:val="24"/>
              </w:rPr>
              <w:t>командообразования</w:t>
            </w:r>
            <w:proofErr w:type="spellEnd"/>
            <w:r w:rsidRPr="0031547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; психологию внутригрупповых отношений, выявление критериев эффективного </w:t>
            </w:r>
            <w:proofErr w:type="spellStart"/>
            <w:r w:rsidRPr="00315471">
              <w:rPr>
                <w:rFonts w:ascii="Times New Roman" w:eastAsiaTheme="minorEastAsia" w:hAnsi="Times New Roman" w:cs="Times New Roman"/>
                <w:sz w:val="24"/>
                <w:szCs w:val="24"/>
              </w:rPr>
              <w:t>комадообразования</w:t>
            </w:r>
            <w:proofErr w:type="spellEnd"/>
            <w:r w:rsidRPr="0031547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имеет теоретические знания в сфере </w:t>
            </w:r>
            <w:proofErr w:type="spellStart"/>
            <w:r w:rsidRPr="00315471">
              <w:rPr>
                <w:rFonts w:ascii="Times New Roman" w:eastAsiaTheme="minorEastAsia" w:hAnsi="Times New Roman" w:cs="Times New Roman"/>
                <w:sz w:val="24"/>
                <w:szCs w:val="24"/>
              </w:rPr>
              <w:t>командообразования</w:t>
            </w:r>
            <w:proofErr w:type="spellEnd"/>
            <w:r w:rsidRPr="00315471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897B35" w:rsidRPr="00315471" w:rsidRDefault="00897B35" w:rsidP="00897B35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97B35" w:rsidRPr="00315471" w:rsidRDefault="00897B35" w:rsidP="0089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5471">
              <w:rPr>
                <w:rFonts w:ascii="Times New Roman" w:hAnsi="Times New Roman"/>
                <w:sz w:val="24"/>
                <w:szCs w:val="24"/>
                <w:lang w:eastAsia="ru-RU"/>
              </w:rPr>
              <w:t>Лекционные занятия, практические занятия, самостоятельная работа.</w:t>
            </w:r>
          </w:p>
          <w:p w:rsidR="00897B35" w:rsidRPr="00315471" w:rsidRDefault="00897B35" w:rsidP="0089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97B35" w:rsidRPr="00315471" w:rsidRDefault="00897B35" w:rsidP="0089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5471">
              <w:rPr>
                <w:rFonts w:ascii="Times New Roman" w:hAnsi="Times New Roman"/>
                <w:sz w:val="24"/>
                <w:szCs w:val="24"/>
                <w:lang w:eastAsia="ru-RU"/>
              </w:rPr>
              <w:t>Методы мозгового штурма, решения творческих задач, ролевые игры, тренинги, анализ ситуаций и имитационных моделей коммуникации, принятия решений, лидерских качеств</w:t>
            </w:r>
          </w:p>
        </w:tc>
        <w:tc>
          <w:tcPr>
            <w:tcW w:w="1133" w:type="dxa"/>
          </w:tcPr>
          <w:p w:rsidR="00897B35" w:rsidRPr="00315471" w:rsidRDefault="00897B35" w:rsidP="00897B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1.1, 1.2</w:t>
            </w:r>
            <w:r w:rsidRPr="00315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97B35" w:rsidRPr="00315471" w:rsidRDefault="00897B35" w:rsidP="00897B3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5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2.1, 2.2, 2.3;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  <w:r w:rsidRPr="00315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4" w:type="dxa"/>
          </w:tcPr>
          <w:p w:rsidR="00897B35" w:rsidRPr="0007717D" w:rsidRDefault="00897B35" w:rsidP="00897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1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Комплект тестовых заданий, </w:t>
            </w:r>
          </w:p>
          <w:p w:rsidR="00897B35" w:rsidRPr="00221F49" w:rsidRDefault="00897B35" w:rsidP="00897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1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 контрольной работы</w:t>
            </w:r>
          </w:p>
        </w:tc>
        <w:tc>
          <w:tcPr>
            <w:tcW w:w="1701" w:type="dxa"/>
          </w:tcPr>
          <w:p w:rsidR="00897B35" w:rsidRPr="00221F49" w:rsidRDefault="00897B35" w:rsidP="00897B35">
            <w:pPr>
              <w:spacing w:after="0"/>
              <w:ind w:firstLine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17D">
              <w:rPr>
                <w:rFonts w:ascii="Times New Roman" w:hAnsi="Times New Roman" w:cs="Times New Roman"/>
                <w:sz w:val="24"/>
                <w:szCs w:val="24"/>
              </w:rPr>
              <w:t>Ответы на вопросы для промежуточной аттестации выполнение контрольной работы, выполнение тестовых заданий</w:t>
            </w:r>
          </w:p>
        </w:tc>
      </w:tr>
      <w:tr w:rsidR="00897B35" w:rsidRPr="00315471" w:rsidTr="002F5D1D">
        <w:trPr>
          <w:trHeight w:val="20"/>
        </w:trPr>
        <w:tc>
          <w:tcPr>
            <w:tcW w:w="1134" w:type="dxa"/>
          </w:tcPr>
          <w:p w:rsidR="00897B35" w:rsidRPr="00315471" w:rsidRDefault="00897B35" w:rsidP="00897B35">
            <w:pPr>
              <w:spacing w:after="0"/>
              <w:ind w:firstLine="29"/>
              <w:rPr>
                <w:rFonts w:ascii="Times New Roman" w:eastAsia="Times New Roman" w:hAnsi="Times New Roman" w:cs="Times New Roman"/>
                <w:color w:val="000000"/>
                <w:sz w:val="24"/>
                <w:highlight w:val="yellow"/>
                <w:lang w:eastAsia="ru-RU"/>
              </w:rPr>
            </w:pPr>
            <w:r w:rsidRPr="00677E19">
              <w:rPr>
                <w:rFonts w:ascii="Times New Roman" w:eastAsiaTheme="minorEastAsia" w:hAnsi="Times New Roman" w:cs="Times New Roman"/>
                <w:sz w:val="24"/>
                <w:szCs w:val="24"/>
              </w:rPr>
              <w:t>УК-2.1</w:t>
            </w:r>
            <w:r w:rsidRPr="0031547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.2</w:t>
            </w:r>
          </w:p>
        </w:tc>
        <w:tc>
          <w:tcPr>
            <w:tcW w:w="2978" w:type="dxa"/>
          </w:tcPr>
          <w:p w:rsidR="00897B35" w:rsidRPr="00315471" w:rsidRDefault="00897B35" w:rsidP="00897B35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15471">
              <w:rPr>
                <w:rFonts w:ascii="Times New Roman" w:eastAsiaTheme="minorEastAsia" w:hAnsi="Times New Roman" w:cs="Times New Roman"/>
                <w:sz w:val="24"/>
                <w:szCs w:val="24"/>
              </w:rPr>
              <w:t>Умеет на практике осуществлять поиск оптимальных способов решения различных задач, исходя из действующих правовых норм, имеющихся ресурсов и ограничений.</w:t>
            </w:r>
          </w:p>
          <w:p w:rsidR="00897B35" w:rsidRPr="00315471" w:rsidRDefault="00897B35" w:rsidP="00897B35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97B35" w:rsidRPr="00315471" w:rsidRDefault="00897B35" w:rsidP="0089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5471">
              <w:rPr>
                <w:rFonts w:ascii="Times New Roman" w:hAnsi="Times New Roman"/>
                <w:sz w:val="24"/>
                <w:szCs w:val="24"/>
                <w:lang w:eastAsia="ru-RU"/>
              </w:rPr>
              <w:t>Лекционные занятия, практические занятия, самостоятельная работа.</w:t>
            </w:r>
          </w:p>
          <w:p w:rsidR="00897B35" w:rsidRPr="00315471" w:rsidRDefault="00897B35" w:rsidP="0089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97B35" w:rsidRPr="00315471" w:rsidRDefault="00897B35" w:rsidP="0089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5471">
              <w:rPr>
                <w:rFonts w:ascii="Times New Roman" w:hAnsi="Times New Roman"/>
                <w:sz w:val="24"/>
                <w:szCs w:val="24"/>
                <w:lang w:eastAsia="ru-RU"/>
              </w:rPr>
              <w:t>Методы мозгового штурма, решения творческих задач, ролевые игры, тренинги, анализ ситуаций и имитационных моделей коммуникации, принятия решений, лидерских качеств</w:t>
            </w:r>
          </w:p>
          <w:p w:rsidR="00897B35" w:rsidRPr="00315471" w:rsidRDefault="00897B35" w:rsidP="00897B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97B35" w:rsidRPr="00315471" w:rsidRDefault="00897B35" w:rsidP="0089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897B35" w:rsidRPr="00315471" w:rsidRDefault="00897B35" w:rsidP="00897B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1.1, 1.2</w:t>
            </w:r>
            <w:r w:rsidRPr="00315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97B35" w:rsidRPr="00315471" w:rsidRDefault="00897B35" w:rsidP="00897B3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5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2.1, 2.2, 2.3;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  <w:r w:rsidRPr="00315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4" w:type="dxa"/>
          </w:tcPr>
          <w:p w:rsidR="00897B35" w:rsidRPr="0007717D" w:rsidRDefault="00897B35" w:rsidP="00897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1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Комплект тестовых заданий, </w:t>
            </w:r>
          </w:p>
          <w:p w:rsidR="00897B35" w:rsidRPr="00221F49" w:rsidRDefault="00897B35" w:rsidP="00897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1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 контрольной работы</w:t>
            </w:r>
          </w:p>
        </w:tc>
        <w:tc>
          <w:tcPr>
            <w:tcW w:w="1701" w:type="dxa"/>
          </w:tcPr>
          <w:p w:rsidR="00897B35" w:rsidRPr="00221F49" w:rsidRDefault="00897B35" w:rsidP="00897B35">
            <w:pPr>
              <w:spacing w:after="0"/>
              <w:ind w:firstLine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17D">
              <w:rPr>
                <w:rFonts w:ascii="Times New Roman" w:hAnsi="Times New Roman" w:cs="Times New Roman"/>
                <w:sz w:val="24"/>
                <w:szCs w:val="24"/>
              </w:rPr>
              <w:t>Ответы на вопросы для промежуточной аттестации выполнение контрольной работы, выполнение тестовых заданий</w:t>
            </w:r>
          </w:p>
        </w:tc>
      </w:tr>
      <w:tr w:rsidR="00897B35" w:rsidRPr="00315471" w:rsidTr="002F5D1D">
        <w:trPr>
          <w:trHeight w:val="6030"/>
        </w:trPr>
        <w:tc>
          <w:tcPr>
            <w:tcW w:w="1134" w:type="dxa"/>
          </w:tcPr>
          <w:p w:rsidR="00897B35" w:rsidRPr="00315471" w:rsidRDefault="00897B35" w:rsidP="00897B35">
            <w:pPr>
              <w:spacing w:after="0"/>
              <w:ind w:firstLine="29"/>
              <w:rPr>
                <w:rFonts w:ascii="Times New Roman" w:eastAsia="Times New Roman" w:hAnsi="Times New Roman" w:cs="Times New Roman"/>
                <w:color w:val="000000"/>
                <w:sz w:val="24"/>
                <w:highlight w:val="yellow"/>
                <w:lang w:eastAsia="ru-RU"/>
              </w:rPr>
            </w:pPr>
            <w:r w:rsidRPr="00677E19">
              <w:rPr>
                <w:rFonts w:ascii="Times New Roman" w:eastAsiaTheme="minorEastAsia" w:hAnsi="Times New Roman" w:cs="Times New Roman"/>
                <w:sz w:val="24"/>
                <w:szCs w:val="24"/>
              </w:rPr>
              <w:t>УК-2.1</w:t>
            </w:r>
            <w:r w:rsidRPr="0031547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.3</w:t>
            </w:r>
          </w:p>
        </w:tc>
        <w:tc>
          <w:tcPr>
            <w:tcW w:w="2978" w:type="dxa"/>
          </w:tcPr>
          <w:p w:rsidR="00897B35" w:rsidRPr="00315471" w:rsidRDefault="00897B35" w:rsidP="00897B35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15471">
              <w:rPr>
                <w:rFonts w:ascii="Times New Roman" w:eastAsiaTheme="minorEastAsia" w:hAnsi="Times New Roman" w:cs="Times New Roman"/>
                <w:sz w:val="24"/>
                <w:szCs w:val="24"/>
              </w:rPr>
              <w:t>Владеет навыками поиска оптимальных способов решения различных задач, исходя из действующих правовых норм, имеющихся ресурсов и ограничений.</w:t>
            </w:r>
          </w:p>
          <w:p w:rsidR="00897B35" w:rsidRPr="00315471" w:rsidRDefault="00897B35" w:rsidP="00897B35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97B35" w:rsidRPr="00315471" w:rsidRDefault="00897B35" w:rsidP="0089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5471">
              <w:rPr>
                <w:rFonts w:ascii="Times New Roman" w:hAnsi="Times New Roman"/>
                <w:sz w:val="24"/>
                <w:szCs w:val="24"/>
                <w:lang w:eastAsia="ru-RU"/>
              </w:rPr>
              <w:t>Лекционные занятия, практические занятия, самостоятельная работа.</w:t>
            </w:r>
          </w:p>
          <w:p w:rsidR="00897B35" w:rsidRPr="00315471" w:rsidRDefault="00897B35" w:rsidP="0089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97B35" w:rsidRPr="00315471" w:rsidRDefault="00897B35" w:rsidP="0089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5471">
              <w:rPr>
                <w:rFonts w:ascii="Times New Roman" w:hAnsi="Times New Roman"/>
                <w:sz w:val="24"/>
                <w:szCs w:val="24"/>
                <w:lang w:eastAsia="ru-RU"/>
              </w:rPr>
              <w:t>Методы мозгового штурма, решения творческих задач, ролевые игры, тренинги, анализ ситуаций и имитационных моделей коммуникации, принятия решений, лидерских качеств</w:t>
            </w:r>
          </w:p>
        </w:tc>
        <w:tc>
          <w:tcPr>
            <w:tcW w:w="1133" w:type="dxa"/>
          </w:tcPr>
          <w:p w:rsidR="00897B35" w:rsidRPr="00315471" w:rsidRDefault="00897B35" w:rsidP="00897B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1.1, 1.2</w:t>
            </w:r>
            <w:r w:rsidRPr="00315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97B35" w:rsidRPr="00315471" w:rsidRDefault="00897B35" w:rsidP="00897B3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5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2.1, 2.2, 2.3;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  <w:r w:rsidRPr="00315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4" w:type="dxa"/>
          </w:tcPr>
          <w:p w:rsidR="00897B35" w:rsidRPr="0007717D" w:rsidRDefault="00897B35" w:rsidP="00897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1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Комплект тестовых заданий, </w:t>
            </w:r>
          </w:p>
          <w:p w:rsidR="00897B35" w:rsidRPr="00221F49" w:rsidRDefault="00897B35" w:rsidP="00897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1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 контрольной работы</w:t>
            </w:r>
          </w:p>
        </w:tc>
        <w:tc>
          <w:tcPr>
            <w:tcW w:w="1701" w:type="dxa"/>
          </w:tcPr>
          <w:p w:rsidR="00897B35" w:rsidRPr="00221F49" w:rsidRDefault="00897B35" w:rsidP="00897B35">
            <w:pPr>
              <w:spacing w:after="0"/>
              <w:ind w:firstLine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17D">
              <w:rPr>
                <w:rFonts w:ascii="Times New Roman" w:hAnsi="Times New Roman" w:cs="Times New Roman"/>
                <w:sz w:val="24"/>
                <w:szCs w:val="24"/>
              </w:rPr>
              <w:t>Ответы на вопросы для промежуточной аттестации выполнение контрольной работы, выполнение тестовых заданий</w:t>
            </w:r>
          </w:p>
        </w:tc>
      </w:tr>
      <w:tr w:rsidR="00897B35" w:rsidRPr="00315471" w:rsidTr="00897B35">
        <w:trPr>
          <w:trHeight w:val="311"/>
        </w:trPr>
        <w:tc>
          <w:tcPr>
            <w:tcW w:w="1134" w:type="dxa"/>
          </w:tcPr>
          <w:p w:rsidR="00897B35" w:rsidRPr="00677E19" w:rsidRDefault="00897B35" w:rsidP="00897B3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97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УК-3.2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978" w:type="dxa"/>
          </w:tcPr>
          <w:p w:rsidR="00897B35" w:rsidRPr="00315471" w:rsidRDefault="00897B35" w:rsidP="00897B3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97B3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Знает основы </w:t>
            </w:r>
            <w:proofErr w:type="spellStart"/>
            <w:r w:rsidRPr="00897B35">
              <w:rPr>
                <w:rFonts w:ascii="Times New Roman" w:eastAsiaTheme="minorEastAsia" w:hAnsi="Times New Roman" w:cs="Times New Roman"/>
                <w:sz w:val="24"/>
                <w:szCs w:val="24"/>
              </w:rPr>
              <w:t>командообразования</w:t>
            </w:r>
            <w:proofErr w:type="spellEnd"/>
            <w:r w:rsidRPr="00897B3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; психологию внутригрупповых отношений, выявление критериев эффективного </w:t>
            </w:r>
            <w:proofErr w:type="spellStart"/>
            <w:r w:rsidRPr="00897B35">
              <w:rPr>
                <w:rFonts w:ascii="Times New Roman" w:eastAsiaTheme="minorEastAsia" w:hAnsi="Times New Roman" w:cs="Times New Roman"/>
                <w:sz w:val="24"/>
                <w:szCs w:val="24"/>
              </w:rPr>
              <w:t>комадообразования</w:t>
            </w:r>
            <w:proofErr w:type="spellEnd"/>
            <w:r w:rsidRPr="00897B3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имеет теоретические знания в сфере </w:t>
            </w:r>
            <w:proofErr w:type="spellStart"/>
            <w:r w:rsidRPr="00897B35">
              <w:rPr>
                <w:rFonts w:ascii="Times New Roman" w:eastAsiaTheme="minorEastAsia" w:hAnsi="Times New Roman" w:cs="Times New Roman"/>
                <w:sz w:val="24"/>
                <w:szCs w:val="24"/>
              </w:rPr>
              <w:t>командообразования</w:t>
            </w:r>
            <w:proofErr w:type="spellEnd"/>
          </w:p>
        </w:tc>
        <w:tc>
          <w:tcPr>
            <w:tcW w:w="1984" w:type="dxa"/>
          </w:tcPr>
          <w:p w:rsidR="00897B35" w:rsidRPr="00315471" w:rsidRDefault="00897B35" w:rsidP="0089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5471">
              <w:rPr>
                <w:rFonts w:ascii="Times New Roman" w:hAnsi="Times New Roman"/>
                <w:sz w:val="24"/>
                <w:szCs w:val="24"/>
                <w:lang w:eastAsia="ru-RU"/>
              </w:rPr>
              <w:t>Лекционные занятия, практические занятия, самостоятельная работа.</w:t>
            </w:r>
          </w:p>
          <w:p w:rsidR="00897B35" w:rsidRPr="00315471" w:rsidRDefault="00897B35" w:rsidP="0089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97B35" w:rsidRPr="00315471" w:rsidRDefault="00897B35" w:rsidP="0089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54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Методы мозгового штурма, решения творческих задач, ролевые игры, тренинги, анализ ситуаций и имитационных моделей коммуникации, принятия решений, лидерских </w:t>
            </w:r>
            <w:r w:rsidRPr="003154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качеств</w:t>
            </w:r>
          </w:p>
        </w:tc>
        <w:tc>
          <w:tcPr>
            <w:tcW w:w="1133" w:type="dxa"/>
          </w:tcPr>
          <w:p w:rsidR="00897B35" w:rsidRPr="00315471" w:rsidRDefault="00897B35" w:rsidP="00897B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1.1, 1.2</w:t>
            </w:r>
            <w:r w:rsidRPr="00315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97B35" w:rsidRPr="00315471" w:rsidRDefault="00897B35" w:rsidP="00897B3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5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2.1, 2.2, 2.3;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  <w:r w:rsidRPr="00315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4" w:type="dxa"/>
          </w:tcPr>
          <w:p w:rsidR="00897B35" w:rsidRPr="0007717D" w:rsidRDefault="00897B35" w:rsidP="00897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1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Комплект тестовых заданий, </w:t>
            </w:r>
          </w:p>
          <w:p w:rsidR="00897B35" w:rsidRPr="00221F49" w:rsidRDefault="00897B35" w:rsidP="00897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1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 контрольной работы</w:t>
            </w:r>
          </w:p>
        </w:tc>
        <w:tc>
          <w:tcPr>
            <w:tcW w:w="1701" w:type="dxa"/>
          </w:tcPr>
          <w:p w:rsidR="00897B35" w:rsidRPr="00221F49" w:rsidRDefault="00897B35" w:rsidP="00897B35">
            <w:pPr>
              <w:spacing w:after="0"/>
              <w:ind w:firstLine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17D">
              <w:rPr>
                <w:rFonts w:ascii="Times New Roman" w:hAnsi="Times New Roman" w:cs="Times New Roman"/>
                <w:sz w:val="24"/>
                <w:szCs w:val="24"/>
              </w:rPr>
              <w:t>Ответы на вопросы для промежуточной аттестации выполнение контрольной работы, выполнение тестовых заданий</w:t>
            </w:r>
          </w:p>
        </w:tc>
      </w:tr>
      <w:tr w:rsidR="00897B35" w:rsidRPr="00315471" w:rsidTr="00897B35">
        <w:trPr>
          <w:trHeight w:val="3571"/>
        </w:trPr>
        <w:tc>
          <w:tcPr>
            <w:tcW w:w="1134" w:type="dxa"/>
          </w:tcPr>
          <w:p w:rsidR="00897B35" w:rsidRPr="00897B35" w:rsidRDefault="00897B35" w:rsidP="00897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УК-3.2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978" w:type="dxa"/>
          </w:tcPr>
          <w:p w:rsidR="00897B35" w:rsidRPr="00897B35" w:rsidRDefault="00897B35" w:rsidP="00897B3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97B35">
              <w:rPr>
                <w:rFonts w:ascii="Times New Roman" w:eastAsiaTheme="minorEastAsia" w:hAnsi="Times New Roman" w:cs="Times New Roman"/>
                <w:sz w:val="24"/>
                <w:szCs w:val="24"/>
              </w:rPr>
              <w:t>Умеет использовать преимущества командной работы, принимать разные роли в команде; следовать стратегии сотрудничества, отбирать людей в команду в зависимости от задачи и предстоящей деятельности, определять эффективность командной деятельности, вырабатывать механизмы группового принятия решений в команде, применять методы консолидации и психологической поддержки членов команды, группового принятия решения</w:t>
            </w:r>
          </w:p>
        </w:tc>
        <w:tc>
          <w:tcPr>
            <w:tcW w:w="1984" w:type="dxa"/>
          </w:tcPr>
          <w:p w:rsidR="00897B35" w:rsidRPr="00315471" w:rsidRDefault="00897B35" w:rsidP="0089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5471">
              <w:rPr>
                <w:rFonts w:ascii="Times New Roman" w:hAnsi="Times New Roman"/>
                <w:sz w:val="24"/>
                <w:szCs w:val="24"/>
                <w:lang w:eastAsia="ru-RU"/>
              </w:rPr>
              <w:t>Лекционные занятия, практические занятия, самостоятельная работа.</w:t>
            </w:r>
          </w:p>
          <w:p w:rsidR="00897B35" w:rsidRPr="00315471" w:rsidRDefault="00897B35" w:rsidP="0089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97B35" w:rsidRPr="00315471" w:rsidRDefault="00897B35" w:rsidP="0089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5471">
              <w:rPr>
                <w:rFonts w:ascii="Times New Roman" w:hAnsi="Times New Roman"/>
                <w:sz w:val="24"/>
                <w:szCs w:val="24"/>
                <w:lang w:eastAsia="ru-RU"/>
              </w:rPr>
              <w:t>Методы мозгового штурма, решения творческих задач, ролевые игры, тренинги, анализ ситуаций и имитационных моделей коммуникации, принятия решений, лидерских качеств</w:t>
            </w:r>
          </w:p>
        </w:tc>
        <w:tc>
          <w:tcPr>
            <w:tcW w:w="1133" w:type="dxa"/>
          </w:tcPr>
          <w:p w:rsidR="00897B35" w:rsidRPr="00315471" w:rsidRDefault="00897B35" w:rsidP="00897B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1.1, 1.2</w:t>
            </w:r>
            <w:r w:rsidRPr="00315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97B35" w:rsidRPr="00315471" w:rsidRDefault="00897B35" w:rsidP="00897B3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5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2.1, 2.2, 2.3;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  <w:r w:rsidRPr="00315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4" w:type="dxa"/>
          </w:tcPr>
          <w:p w:rsidR="00897B35" w:rsidRPr="0007717D" w:rsidRDefault="00897B35" w:rsidP="00897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1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Комплект тестовых заданий, </w:t>
            </w:r>
          </w:p>
          <w:p w:rsidR="00897B35" w:rsidRPr="00221F49" w:rsidRDefault="00897B35" w:rsidP="00897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1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 контрольной работы</w:t>
            </w:r>
          </w:p>
        </w:tc>
        <w:tc>
          <w:tcPr>
            <w:tcW w:w="1701" w:type="dxa"/>
          </w:tcPr>
          <w:p w:rsidR="00897B35" w:rsidRPr="00221F49" w:rsidRDefault="00897B35" w:rsidP="00897B35">
            <w:pPr>
              <w:spacing w:after="0"/>
              <w:ind w:firstLine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17D">
              <w:rPr>
                <w:rFonts w:ascii="Times New Roman" w:hAnsi="Times New Roman" w:cs="Times New Roman"/>
                <w:sz w:val="24"/>
                <w:szCs w:val="24"/>
              </w:rPr>
              <w:t>Ответы на вопросы для промежуточной аттестации выполнение контрольной работы, выполнение тестовых заданий</w:t>
            </w:r>
          </w:p>
        </w:tc>
      </w:tr>
      <w:tr w:rsidR="00897B35" w:rsidRPr="00315471" w:rsidTr="00897B35">
        <w:trPr>
          <w:trHeight w:val="3571"/>
        </w:trPr>
        <w:tc>
          <w:tcPr>
            <w:tcW w:w="1134" w:type="dxa"/>
          </w:tcPr>
          <w:p w:rsidR="00897B35" w:rsidRPr="00897B35" w:rsidRDefault="00897B35" w:rsidP="00897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УК-3.2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2978" w:type="dxa"/>
          </w:tcPr>
          <w:p w:rsidR="00897B35" w:rsidRPr="00897B35" w:rsidRDefault="00897B35" w:rsidP="00897B3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97B3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Владеет навыками распределения ролей и учета личных интересов в социальном взаимодействии участников команды; способами поддержки командного духа, исследованием внутригрупповых отношений, способностью к определению особенности влияния межличностных отношений на процесс </w:t>
            </w:r>
            <w:proofErr w:type="spellStart"/>
            <w:r w:rsidRPr="00897B35">
              <w:rPr>
                <w:rFonts w:ascii="Times New Roman" w:eastAsiaTheme="minorEastAsia" w:hAnsi="Times New Roman" w:cs="Times New Roman"/>
                <w:sz w:val="24"/>
                <w:szCs w:val="24"/>
              </w:rPr>
              <w:t>командообразования</w:t>
            </w:r>
            <w:proofErr w:type="spellEnd"/>
          </w:p>
        </w:tc>
        <w:tc>
          <w:tcPr>
            <w:tcW w:w="1984" w:type="dxa"/>
          </w:tcPr>
          <w:p w:rsidR="00897B35" w:rsidRPr="00315471" w:rsidRDefault="00897B35" w:rsidP="0089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5471">
              <w:rPr>
                <w:rFonts w:ascii="Times New Roman" w:hAnsi="Times New Roman"/>
                <w:sz w:val="24"/>
                <w:szCs w:val="24"/>
                <w:lang w:eastAsia="ru-RU"/>
              </w:rPr>
              <w:t>Лекционные занятия, практические занятия, самостоятельная работа.</w:t>
            </w:r>
          </w:p>
          <w:p w:rsidR="00897B35" w:rsidRPr="00315471" w:rsidRDefault="00897B35" w:rsidP="0089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97B35" w:rsidRPr="00315471" w:rsidRDefault="00897B35" w:rsidP="0089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5471">
              <w:rPr>
                <w:rFonts w:ascii="Times New Roman" w:hAnsi="Times New Roman"/>
                <w:sz w:val="24"/>
                <w:szCs w:val="24"/>
                <w:lang w:eastAsia="ru-RU"/>
              </w:rPr>
              <w:t>Методы мозгового штурма, решения творческих задач, ролевые игры, тренинги, анализ ситуаций и имитационных моделей коммуникации, принятия решений, лидерских качеств</w:t>
            </w:r>
          </w:p>
        </w:tc>
        <w:tc>
          <w:tcPr>
            <w:tcW w:w="1133" w:type="dxa"/>
          </w:tcPr>
          <w:p w:rsidR="00897B35" w:rsidRPr="00315471" w:rsidRDefault="00897B35" w:rsidP="00897B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1.1, 1.2</w:t>
            </w:r>
            <w:r w:rsidRPr="00315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97B35" w:rsidRPr="00315471" w:rsidRDefault="00897B35" w:rsidP="00897B3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5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2.1, 2.2, 2.3;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  <w:r w:rsidRPr="00315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4" w:type="dxa"/>
          </w:tcPr>
          <w:p w:rsidR="00897B35" w:rsidRPr="0007717D" w:rsidRDefault="00897B35" w:rsidP="00897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1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Комплект тестовых заданий, </w:t>
            </w:r>
          </w:p>
          <w:p w:rsidR="00897B35" w:rsidRPr="00221F49" w:rsidRDefault="00897B35" w:rsidP="00897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1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 контрольной работы</w:t>
            </w:r>
          </w:p>
        </w:tc>
        <w:tc>
          <w:tcPr>
            <w:tcW w:w="1701" w:type="dxa"/>
          </w:tcPr>
          <w:p w:rsidR="00897B35" w:rsidRPr="00221F49" w:rsidRDefault="00897B35" w:rsidP="00897B35">
            <w:pPr>
              <w:spacing w:after="0"/>
              <w:ind w:firstLine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17D">
              <w:rPr>
                <w:rFonts w:ascii="Times New Roman" w:hAnsi="Times New Roman" w:cs="Times New Roman"/>
                <w:sz w:val="24"/>
                <w:szCs w:val="24"/>
              </w:rPr>
              <w:t>Ответы на вопросы для промежуточной аттестации выполнение контрольной работы, выполнение тестовых заданий</w:t>
            </w:r>
          </w:p>
        </w:tc>
      </w:tr>
    </w:tbl>
    <w:p w:rsidR="00315471" w:rsidRPr="00315471" w:rsidRDefault="00315471" w:rsidP="00315471">
      <w:pPr>
        <w:spacing w:before="200" w:after="200" w:line="276" w:lineRule="auto"/>
        <w:ind w:firstLine="567"/>
        <w:jc w:val="both"/>
        <w:rPr>
          <w:rFonts w:ascii="Times New Roman" w:eastAsiaTheme="minorEastAsia" w:hAnsi="Times New Roman" w:cs="Times New Roman"/>
          <w:b/>
          <w:sz w:val="28"/>
          <w:szCs w:val="24"/>
        </w:rPr>
      </w:pPr>
      <w:r w:rsidRPr="00315471">
        <w:rPr>
          <w:rFonts w:ascii="Times New Roman" w:eastAsiaTheme="minorEastAsia" w:hAnsi="Times New Roman" w:cs="Times New Roman"/>
          <w:b/>
          <w:sz w:val="28"/>
          <w:szCs w:val="24"/>
        </w:rPr>
        <w:lastRenderedPageBreak/>
        <w:t xml:space="preserve">2. Показатели и критерии оценивания уровня </w:t>
      </w:r>
      <w:proofErr w:type="spellStart"/>
      <w:r w:rsidRPr="00315471">
        <w:rPr>
          <w:rFonts w:ascii="Times New Roman" w:eastAsiaTheme="minorEastAsia" w:hAnsi="Times New Roman" w:cs="Times New Roman"/>
          <w:b/>
          <w:sz w:val="28"/>
          <w:szCs w:val="24"/>
        </w:rPr>
        <w:t>сформированности</w:t>
      </w:r>
      <w:proofErr w:type="spellEnd"/>
      <w:r w:rsidRPr="00315471">
        <w:rPr>
          <w:rFonts w:ascii="Times New Roman" w:eastAsiaTheme="minorEastAsia" w:hAnsi="Times New Roman" w:cs="Times New Roman"/>
          <w:b/>
          <w:sz w:val="28"/>
          <w:szCs w:val="24"/>
        </w:rPr>
        <w:t xml:space="preserve"> компетенции и уровня освоения дисциплины в целом </w:t>
      </w:r>
    </w:p>
    <w:p w:rsidR="00315471" w:rsidRPr="00315471" w:rsidRDefault="00315471" w:rsidP="0031547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5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Оценивание результатов обучения по дисциплине осуществляется в соответствии с Положением о текущем контроле и промежуточной аттестации обучающихся. </w:t>
      </w:r>
    </w:p>
    <w:p w:rsidR="00315471" w:rsidRPr="00315471" w:rsidRDefault="00315471" w:rsidP="0031547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5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дисциплине предусмотрены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дисциплины); диагностическое дисциплинарное тестирование, промежуточная аттестация (оценивается уровень и качество подготовки по дисциплине в целом). </w:t>
      </w:r>
    </w:p>
    <w:p w:rsidR="00315471" w:rsidRPr="00315471" w:rsidRDefault="00315471" w:rsidP="0031547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5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Текущий контроль в семестре проводится с целью обеспечения своевременной обратной связи, для коррекции обучения, активизации самостоятельной работы обучающихся. Текущий контроль служит для оценки объёма и уровня усвоения обучающимся учебного материала одного или нескольких разделов дисциплины в соответствии с её рабочей программой и определяется результатами текущего контроля знаний обучающихся.</w:t>
      </w:r>
    </w:p>
    <w:p w:rsidR="00315471" w:rsidRPr="00315471" w:rsidRDefault="00315471" w:rsidP="0031547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5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Текущий контроль успеваемости предусматривает оценивание хода освоения дисциплины: теоретических основ и практической части.</w:t>
      </w:r>
    </w:p>
    <w:p w:rsidR="00315471" w:rsidRPr="00315471" w:rsidRDefault="00315471" w:rsidP="0031547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5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Текущий контроль для обучающихся очной формы обучения осуществляется два раза в семестр (две контрольные точки) и предполагает начисление баллов за выполнение различных видов работ. Результаты текущего контроля подводятся по соответствующей шкале:</w:t>
      </w:r>
      <w:r w:rsidRPr="0031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менее 61 балла – не зачтено; 61–100 баллов ‒ зачтено.</w:t>
      </w:r>
    </w:p>
    <w:p w:rsidR="00315471" w:rsidRPr="00315471" w:rsidRDefault="00315471" w:rsidP="0031547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5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обучении по заочной форме обучения выполнение всех форм работ, предусмотренных учебным планом и рабочей программой в течении семестра, является допуском к промежуточной аттестации. </w:t>
      </w:r>
    </w:p>
    <w:p w:rsidR="00315471" w:rsidRPr="00315471" w:rsidRDefault="00315471" w:rsidP="00315471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ru-RU"/>
        </w:rPr>
      </w:pPr>
      <w:r w:rsidRPr="00315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Промежуточная аттестация по дисциплине «</w:t>
      </w:r>
      <w:r w:rsidR="005234AE" w:rsidRPr="005234AE">
        <w:rPr>
          <w:rFonts w:ascii="Times New Roman" w:hAnsi="Times New Roman" w:cs="Times New Roman"/>
          <w:sz w:val="28"/>
          <w:szCs w:val="28"/>
        </w:rPr>
        <w:t>Социология молодежи и практики социального сопровождения в «обществе риска»</w:t>
      </w:r>
      <w:r w:rsidRPr="00315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проводится в форме </w:t>
      </w:r>
      <w:proofErr w:type="gramStart"/>
      <w:r w:rsidRPr="00315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зачёта</w:t>
      </w:r>
      <w:r w:rsidR="000A18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</w:t>
      </w:r>
      <w:proofErr w:type="gramEnd"/>
      <w:r w:rsidR="000A18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оценкой</w:t>
      </w:r>
      <w:r w:rsidRPr="00315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таблицах 2.1, 2.1.1 приведено весовое распределение баллов.</w:t>
      </w:r>
    </w:p>
    <w:p w:rsidR="00315471" w:rsidRPr="00315471" w:rsidRDefault="00315471" w:rsidP="00315471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897B35" w:rsidRPr="0083440E" w:rsidRDefault="00897B35" w:rsidP="00897B35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2.1. Распределение баллов по дисциплине (очная форм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обучения)</w:t>
      </w:r>
      <w:r w:rsidRPr="00834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5"/>
        <w:gridCol w:w="1818"/>
        <w:gridCol w:w="1559"/>
        <w:gridCol w:w="1701"/>
      </w:tblGrid>
      <w:tr w:rsidR="00897B35" w:rsidRPr="0083440E" w:rsidTr="005D3EC9">
        <w:trPr>
          <w:cantSplit/>
          <w:trHeight w:val="248"/>
        </w:trPr>
        <w:tc>
          <w:tcPr>
            <w:tcW w:w="4845" w:type="dxa"/>
          </w:tcPr>
          <w:p w:rsidR="00897B35" w:rsidRPr="0083440E" w:rsidRDefault="00897B35" w:rsidP="005D3EC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Вид учебных работ по дисциплине</w:t>
            </w:r>
          </w:p>
        </w:tc>
        <w:tc>
          <w:tcPr>
            <w:tcW w:w="5078" w:type="dxa"/>
            <w:gridSpan w:val="3"/>
          </w:tcPr>
          <w:p w:rsidR="00897B35" w:rsidRPr="0083440E" w:rsidRDefault="00897B35" w:rsidP="005D3EC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Количество баллов</w:t>
            </w:r>
          </w:p>
        </w:tc>
      </w:tr>
      <w:tr w:rsidR="00897B35" w:rsidRPr="0083440E" w:rsidTr="005D3EC9">
        <w:trPr>
          <w:cantSplit/>
          <w:trHeight w:val="1008"/>
        </w:trPr>
        <w:tc>
          <w:tcPr>
            <w:tcW w:w="4845" w:type="dxa"/>
          </w:tcPr>
          <w:p w:rsidR="00897B35" w:rsidRPr="0083440E" w:rsidRDefault="00897B35" w:rsidP="005D3EC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18" w:type="dxa"/>
            <w:shd w:val="clear" w:color="auto" w:fill="auto"/>
          </w:tcPr>
          <w:p w:rsidR="00897B35" w:rsidRPr="0083440E" w:rsidRDefault="00897B35" w:rsidP="005D3EC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1 контр. точка (тематический блок)</w:t>
            </w:r>
          </w:p>
        </w:tc>
        <w:tc>
          <w:tcPr>
            <w:tcW w:w="1559" w:type="dxa"/>
          </w:tcPr>
          <w:p w:rsidR="00897B35" w:rsidRPr="0083440E" w:rsidRDefault="00897B35" w:rsidP="005D3EC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2 контр. точка (тематический блок)</w:t>
            </w:r>
          </w:p>
        </w:tc>
        <w:tc>
          <w:tcPr>
            <w:tcW w:w="1701" w:type="dxa"/>
          </w:tcPr>
          <w:p w:rsidR="00897B35" w:rsidRDefault="00897B35" w:rsidP="005D3EC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3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 xml:space="preserve"> контр. точка</w:t>
            </w:r>
          </w:p>
          <w:p w:rsidR="00897B35" w:rsidRPr="0083440E" w:rsidRDefault="00897B35" w:rsidP="005D3EC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(диагностическое тестирование)</w:t>
            </w:r>
          </w:p>
        </w:tc>
      </w:tr>
      <w:tr w:rsidR="00897B35" w:rsidRPr="0083440E" w:rsidTr="005D3EC9">
        <w:trPr>
          <w:cantSplit/>
          <w:trHeight w:val="248"/>
        </w:trPr>
        <w:tc>
          <w:tcPr>
            <w:tcW w:w="4845" w:type="dxa"/>
          </w:tcPr>
          <w:p w:rsidR="00897B35" w:rsidRPr="0083440E" w:rsidRDefault="00897B35" w:rsidP="005D3EC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Вес контрольной точки (тематическ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ого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блока)</w:t>
            </w:r>
          </w:p>
        </w:tc>
        <w:tc>
          <w:tcPr>
            <w:tcW w:w="1818" w:type="dxa"/>
            <w:shd w:val="clear" w:color="auto" w:fill="auto"/>
          </w:tcPr>
          <w:p w:rsidR="00897B35" w:rsidRPr="008E37D6" w:rsidRDefault="00897B35" w:rsidP="005D3EC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0,3</w:t>
            </w:r>
          </w:p>
        </w:tc>
        <w:tc>
          <w:tcPr>
            <w:tcW w:w="1559" w:type="dxa"/>
          </w:tcPr>
          <w:p w:rsidR="00897B35" w:rsidRPr="008E37D6" w:rsidRDefault="00897B35" w:rsidP="005D3EC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0,3</w:t>
            </w:r>
          </w:p>
        </w:tc>
        <w:tc>
          <w:tcPr>
            <w:tcW w:w="1701" w:type="dxa"/>
          </w:tcPr>
          <w:p w:rsidR="00897B35" w:rsidRDefault="00897B35" w:rsidP="005D3EC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0,4</w:t>
            </w:r>
          </w:p>
        </w:tc>
      </w:tr>
      <w:tr w:rsidR="00897B35" w:rsidRPr="0083440E" w:rsidTr="005D3EC9">
        <w:trPr>
          <w:cantSplit/>
          <w:trHeight w:val="248"/>
        </w:trPr>
        <w:tc>
          <w:tcPr>
            <w:tcW w:w="9923" w:type="dxa"/>
            <w:gridSpan w:val="4"/>
          </w:tcPr>
          <w:p w:rsidR="00897B35" w:rsidRPr="0083440E" w:rsidRDefault="00897B35" w:rsidP="005D3EC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Текущий контроль (100 баллов)</w:t>
            </w:r>
          </w:p>
        </w:tc>
      </w:tr>
      <w:tr w:rsidR="00897B35" w:rsidRPr="0083440E" w:rsidTr="005D3EC9">
        <w:trPr>
          <w:cantSplit/>
          <w:trHeight w:val="262"/>
        </w:trPr>
        <w:tc>
          <w:tcPr>
            <w:tcW w:w="4845" w:type="dxa"/>
          </w:tcPr>
          <w:p w:rsidR="00897B35" w:rsidRPr="0083440E" w:rsidRDefault="00897B35" w:rsidP="005D3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Посещение занятий, активная работа на занятиях</w:t>
            </w:r>
          </w:p>
        </w:tc>
        <w:tc>
          <w:tcPr>
            <w:tcW w:w="1818" w:type="dxa"/>
            <w:shd w:val="clear" w:color="auto" w:fill="auto"/>
          </w:tcPr>
          <w:p w:rsidR="00897B35" w:rsidRPr="0083440E" w:rsidRDefault="00897B35" w:rsidP="005D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59" w:type="dxa"/>
          </w:tcPr>
          <w:p w:rsidR="00897B35" w:rsidRPr="0083440E" w:rsidRDefault="00897B35" w:rsidP="005D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01" w:type="dxa"/>
          </w:tcPr>
          <w:p w:rsidR="00897B35" w:rsidRDefault="00897B35" w:rsidP="005D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97B35" w:rsidRPr="0083440E" w:rsidTr="005D3EC9">
        <w:trPr>
          <w:cantSplit/>
          <w:trHeight w:val="222"/>
        </w:trPr>
        <w:tc>
          <w:tcPr>
            <w:tcW w:w="4845" w:type="dxa"/>
          </w:tcPr>
          <w:p w:rsidR="00897B35" w:rsidRPr="00497B88" w:rsidRDefault="00897B35" w:rsidP="005D3E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497B88">
              <w:rPr>
                <w:rFonts w:ascii="Times New Roman" w:hAnsi="Times New Roman" w:cs="Times New Roman"/>
                <w:sz w:val="24"/>
                <w:szCs w:val="24"/>
              </w:rPr>
              <w:t>Устные ответы на практических занятиях</w:t>
            </w:r>
          </w:p>
        </w:tc>
        <w:tc>
          <w:tcPr>
            <w:tcW w:w="1818" w:type="dxa"/>
            <w:shd w:val="clear" w:color="auto" w:fill="auto"/>
          </w:tcPr>
          <w:p w:rsidR="00897B35" w:rsidRPr="00497B88" w:rsidRDefault="00897B35" w:rsidP="005D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559" w:type="dxa"/>
          </w:tcPr>
          <w:p w:rsidR="00897B35" w:rsidRPr="00497B88" w:rsidRDefault="00897B35" w:rsidP="005D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01" w:type="dxa"/>
          </w:tcPr>
          <w:p w:rsidR="00897B35" w:rsidRDefault="00897B35" w:rsidP="005D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97B35" w:rsidRPr="0083440E" w:rsidTr="005D3EC9">
        <w:trPr>
          <w:cantSplit/>
          <w:trHeight w:val="222"/>
        </w:trPr>
        <w:tc>
          <w:tcPr>
            <w:tcW w:w="4845" w:type="dxa"/>
          </w:tcPr>
          <w:p w:rsidR="00897B35" w:rsidRPr="00497B88" w:rsidRDefault="00897B35" w:rsidP="005D3E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Выступление с докладами и рефератами</w:t>
            </w:r>
          </w:p>
        </w:tc>
        <w:tc>
          <w:tcPr>
            <w:tcW w:w="1818" w:type="dxa"/>
            <w:shd w:val="clear" w:color="auto" w:fill="auto"/>
          </w:tcPr>
          <w:p w:rsidR="00897B35" w:rsidRPr="00497B88" w:rsidRDefault="00897B35" w:rsidP="005D3E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:rsidR="00897B35" w:rsidRPr="00497B88" w:rsidRDefault="00897B35" w:rsidP="005D3E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</w:tcPr>
          <w:p w:rsidR="00897B35" w:rsidRDefault="00897B35" w:rsidP="005D3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7B35" w:rsidRPr="0083440E" w:rsidTr="005D3EC9">
        <w:trPr>
          <w:cantSplit/>
          <w:trHeight w:val="248"/>
        </w:trPr>
        <w:tc>
          <w:tcPr>
            <w:tcW w:w="4845" w:type="dxa"/>
          </w:tcPr>
          <w:p w:rsidR="00897B35" w:rsidRPr="00497B88" w:rsidRDefault="00897B35" w:rsidP="005D3EC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497B88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Выполнение тестовых заданий</w:t>
            </w:r>
          </w:p>
        </w:tc>
        <w:tc>
          <w:tcPr>
            <w:tcW w:w="1818" w:type="dxa"/>
            <w:shd w:val="clear" w:color="auto" w:fill="auto"/>
          </w:tcPr>
          <w:p w:rsidR="00897B35" w:rsidRPr="00497B88" w:rsidRDefault="00897B35" w:rsidP="005D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897B35" w:rsidRPr="00497B88" w:rsidRDefault="00897B35" w:rsidP="005D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897B35" w:rsidRDefault="00897B35" w:rsidP="005D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97B35" w:rsidRPr="0083440E" w:rsidTr="005D3EC9">
        <w:trPr>
          <w:cantSplit/>
          <w:trHeight w:val="305"/>
        </w:trPr>
        <w:tc>
          <w:tcPr>
            <w:tcW w:w="9923" w:type="dxa"/>
            <w:gridSpan w:val="4"/>
          </w:tcPr>
          <w:p w:rsidR="00897B35" w:rsidRPr="0083440E" w:rsidRDefault="00897B35" w:rsidP="005D3EC9">
            <w:pPr>
              <w:spacing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lastRenderedPageBreak/>
              <w:t xml:space="preserve">Контрольная точка=сумма баллов за контрольную </w:t>
            </w:r>
            <w:proofErr w:type="spellStart"/>
            <w:r w:rsidRPr="008344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точку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×вес</w:t>
            </w:r>
            <w:proofErr w:type="spellEnd"/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контрольной точки (КТ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</w:rPr>
              <w:t>=</w:t>
            </w:r>
            <w:proofErr w:type="spellStart"/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proofErr w:type="spellEnd"/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×</w:t>
            </w:r>
            <w:proofErr w:type="spellStart"/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proofErr w:type="spellEnd"/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)          </w:t>
            </w:r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∑КТ</w:t>
            </w:r>
            <w:proofErr w:type="spellStart"/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=</w:t>
            </w:r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  <w:t>max</w:t>
            </w:r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100баллов</w:t>
            </w:r>
          </w:p>
        </w:tc>
      </w:tr>
      <w:tr w:rsidR="00897B35" w:rsidRPr="00EA1554" w:rsidTr="005D3EC9">
        <w:trPr>
          <w:cantSplit/>
          <w:trHeight w:val="305"/>
        </w:trPr>
        <w:tc>
          <w:tcPr>
            <w:tcW w:w="9923" w:type="dxa"/>
            <w:gridSpan w:val="4"/>
          </w:tcPr>
          <w:p w:rsidR="00897B35" w:rsidRPr="008531B6" w:rsidRDefault="00897B35" w:rsidP="005D3EC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</w:pPr>
            <w:r w:rsidRPr="008531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Промежуточная </w:t>
            </w:r>
            <w:r w:rsidRPr="008531B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аттестация</w:t>
            </w:r>
            <w:r w:rsidRPr="008531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(100 баллов)</w:t>
            </w:r>
          </w:p>
        </w:tc>
      </w:tr>
      <w:tr w:rsidR="00897B35" w:rsidRPr="0083440E" w:rsidTr="005D3EC9">
        <w:trPr>
          <w:cantSplit/>
          <w:trHeight w:val="305"/>
        </w:trPr>
        <w:tc>
          <w:tcPr>
            <w:tcW w:w="9923" w:type="dxa"/>
            <w:gridSpan w:val="4"/>
          </w:tcPr>
          <w:p w:rsidR="00897B35" w:rsidRPr="00221F49" w:rsidRDefault="00897B35" w:rsidP="005D3EC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221F49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По дисциплине проводится промежуточная аттестация в форме зачета</w:t>
            </w:r>
            <w:r w:rsidR="000A18F3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с оценкой</w:t>
            </w:r>
            <w:r w:rsidRPr="00221F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.</w:t>
            </w:r>
          </w:p>
          <w:p w:rsidR="00897B35" w:rsidRPr="008452AB" w:rsidRDefault="00897B35" w:rsidP="005D3EC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221F49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Зачет по дисциплине «</w:t>
            </w:r>
            <w:r w:rsidR="000A18F3" w:rsidRPr="000A18F3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Социология молодежи и практики социального сопровождения в «обществе риска»</w:t>
            </w:r>
            <w:r w:rsidRPr="00221F49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» включает в себя </w:t>
            </w:r>
            <w:r w:rsidRPr="00221F49">
              <w:rPr>
                <w:rFonts w:ascii="Times New Roman" w:hAnsi="Times New Roman" w:cs="Times New Roman"/>
                <w:sz w:val="24"/>
                <w:szCs w:val="24"/>
              </w:rPr>
              <w:t>3 вопроса</w:t>
            </w:r>
            <w:r w:rsidRPr="00221F49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. Максимальное количество баллов за зачет составляет 100 баллов. При ответе обучающийся может получить максимальное количество баллов: за первый вопрос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30</w:t>
            </w:r>
            <w:r w:rsidRPr="00221F49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баллов, за второй вопрос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30</w:t>
            </w:r>
            <w:r w:rsidRPr="00221F49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баллов, за третий вопрос (практический)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40</w:t>
            </w:r>
            <w:r w:rsidRPr="00221F49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баллов</w:t>
            </w:r>
          </w:p>
        </w:tc>
      </w:tr>
    </w:tbl>
    <w:p w:rsidR="00897B35" w:rsidRDefault="00897B35" w:rsidP="00897B35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B35" w:rsidRPr="00221F49" w:rsidRDefault="00897B35" w:rsidP="00897B35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1F4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2.1.1 Распределение баллов по дисциплине (заочная форма обучения)</w:t>
      </w:r>
      <w:r w:rsidRPr="00221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97B35" w:rsidRPr="00221F49" w:rsidRDefault="00897B35" w:rsidP="00897B35">
      <w:pPr>
        <w:spacing w:after="0" w:line="240" w:lineRule="auto"/>
        <w:ind w:right="-428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976"/>
        <w:gridCol w:w="3402"/>
      </w:tblGrid>
      <w:tr w:rsidR="00897B35" w:rsidRPr="00221F49" w:rsidTr="005D3EC9">
        <w:trPr>
          <w:cantSplit/>
        </w:trPr>
        <w:tc>
          <w:tcPr>
            <w:tcW w:w="3828" w:type="dxa"/>
            <w:vMerge w:val="restart"/>
          </w:tcPr>
          <w:p w:rsidR="00897B35" w:rsidRPr="00221F49" w:rsidRDefault="00897B35" w:rsidP="005D3EC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221F49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Вид учебных работ по дисциплине</w:t>
            </w:r>
          </w:p>
        </w:tc>
        <w:tc>
          <w:tcPr>
            <w:tcW w:w="6378" w:type="dxa"/>
            <w:gridSpan w:val="2"/>
          </w:tcPr>
          <w:p w:rsidR="00897B35" w:rsidRPr="00221F49" w:rsidRDefault="00897B35" w:rsidP="005D3EC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221F49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Количество баллов</w:t>
            </w:r>
          </w:p>
        </w:tc>
      </w:tr>
      <w:tr w:rsidR="00897B35" w:rsidRPr="00221F49" w:rsidTr="005D3EC9">
        <w:trPr>
          <w:cantSplit/>
        </w:trPr>
        <w:tc>
          <w:tcPr>
            <w:tcW w:w="3828" w:type="dxa"/>
            <w:vMerge/>
          </w:tcPr>
          <w:p w:rsidR="00897B35" w:rsidRPr="00221F49" w:rsidRDefault="00897B35" w:rsidP="005D3EC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976" w:type="dxa"/>
          </w:tcPr>
          <w:p w:rsidR="00897B35" w:rsidRPr="00221F49" w:rsidRDefault="00897B35" w:rsidP="005D3EC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</w:pPr>
            <w:r w:rsidRPr="00221F49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1 </w:t>
            </w:r>
            <w:r w:rsidRPr="00221F49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контр. точка</w:t>
            </w:r>
            <w:r w:rsidRPr="00221F49">
              <w:rPr>
                <w:rFonts w:ascii="Times New Roman" w:eastAsia="Times New Roman" w:hAnsi="Times New Roman" w:cs="Times New Roman"/>
                <w:b/>
                <w:i/>
                <w:lang w:val="en-US" w:eastAsia="ko-KR"/>
              </w:rPr>
              <w:t xml:space="preserve"> (</w:t>
            </w:r>
            <w:r w:rsidRPr="00221F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тематический блок)</w:t>
            </w:r>
          </w:p>
        </w:tc>
        <w:tc>
          <w:tcPr>
            <w:tcW w:w="3402" w:type="dxa"/>
          </w:tcPr>
          <w:p w:rsidR="00897B35" w:rsidRPr="00221F49" w:rsidRDefault="00897B35" w:rsidP="005D3EC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221F49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2 </w:t>
            </w:r>
            <w:r w:rsidRPr="00221F49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контр. точка</w:t>
            </w:r>
            <w:r w:rsidRPr="00221F49">
              <w:rPr>
                <w:rFonts w:ascii="Times New Roman" w:eastAsia="Times New Roman" w:hAnsi="Times New Roman" w:cs="Times New Roman"/>
                <w:b/>
                <w:i/>
                <w:lang w:val="en-US" w:eastAsia="ko-KR"/>
              </w:rPr>
              <w:t>(</w:t>
            </w:r>
            <w:r w:rsidRPr="00221F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тематический блок)</w:t>
            </w:r>
          </w:p>
        </w:tc>
      </w:tr>
      <w:tr w:rsidR="00897B35" w:rsidRPr="00221F49" w:rsidTr="005D3EC9">
        <w:trPr>
          <w:cantSplit/>
        </w:trPr>
        <w:tc>
          <w:tcPr>
            <w:tcW w:w="10206" w:type="dxa"/>
            <w:gridSpan w:val="3"/>
          </w:tcPr>
          <w:p w:rsidR="00897B35" w:rsidRPr="00221F49" w:rsidRDefault="00897B35" w:rsidP="005D3EC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221F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Текущий контроль (0 баллов)</w:t>
            </w:r>
          </w:p>
        </w:tc>
      </w:tr>
      <w:tr w:rsidR="00897B35" w:rsidRPr="00221F49" w:rsidTr="005D3EC9">
        <w:trPr>
          <w:cantSplit/>
        </w:trPr>
        <w:tc>
          <w:tcPr>
            <w:tcW w:w="3828" w:type="dxa"/>
          </w:tcPr>
          <w:p w:rsidR="00897B35" w:rsidRPr="00221F49" w:rsidRDefault="00897B35" w:rsidP="005D3EC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221F49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Не предусмотрено</w:t>
            </w:r>
          </w:p>
        </w:tc>
        <w:tc>
          <w:tcPr>
            <w:tcW w:w="2976" w:type="dxa"/>
          </w:tcPr>
          <w:p w:rsidR="00897B35" w:rsidRPr="00221F49" w:rsidRDefault="00897B35" w:rsidP="005D3EC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221F49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3402" w:type="dxa"/>
          </w:tcPr>
          <w:p w:rsidR="00897B35" w:rsidRPr="00221F49" w:rsidRDefault="00897B35" w:rsidP="005D3EC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221F49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</w:tr>
      <w:tr w:rsidR="00897B35" w:rsidRPr="00221F49" w:rsidTr="005D3EC9">
        <w:trPr>
          <w:cantSplit/>
          <w:trHeight w:val="332"/>
        </w:trPr>
        <w:tc>
          <w:tcPr>
            <w:tcW w:w="10206" w:type="dxa"/>
            <w:gridSpan w:val="3"/>
          </w:tcPr>
          <w:p w:rsidR="00897B35" w:rsidRPr="00221F49" w:rsidRDefault="00897B35" w:rsidP="005D3EC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221F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Промежуточная аттестация (100 баллов)</w:t>
            </w:r>
          </w:p>
        </w:tc>
      </w:tr>
      <w:tr w:rsidR="00897B35" w:rsidRPr="00221F49" w:rsidTr="005D3EC9">
        <w:trPr>
          <w:cantSplit/>
          <w:trHeight w:val="332"/>
        </w:trPr>
        <w:tc>
          <w:tcPr>
            <w:tcW w:w="10206" w:type="dxa"/>
            <w:gridSpan w:val="3"/>
          </w:tcPr>
          <w:p w:rsidR="00897B35" w:rsidRPr="00221F49" w:rsidRDefault="00897B35" w:rsidP="005D3EC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221F49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По дисциплине проводится промежуточная аттестация в форме зачета</w:t>
            </w:r>
            <w:r w:rsidRPr="00221F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.</w:t>
            </w:r>
          </w:p>
          <w:p w:rsidR="00897B35" w:rsidRPr="00221F49" w:rsidRDefault="00897B35" w:rsidP="005D3EC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221F49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Зачет по дисциплине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Девиантология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в социальной работе</w:t>
            </w:r>
            <w:r w:rsidRPr="00221F49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» включает в себя </w:t>
            </w:r>
            <w:r w:rsidRPr="00221F49">
              <w:rPr>
                <w:rFonts w:ascii="Times New Roman" w:hAnsi="Times New Roman" w:cs="Times New Roman"/>
                <w:sz w:val="24"/>
                <w:szCs w:val="24"/>
              </w:rPr>
              <w:t>3 вопроса</w:t>
            </w:r>
            <w:r w:rsidRPr="00221F49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. Максимальное количество баллов за зачет составляет 100 баллов. При ответе обучающийся может получить максимальное количество баллов: за первый вопрос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30</w:t>
            </w:r>
            <w:r w:rsidRPr="00221F49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баллов, за второй вопрос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30</w:t>
            </w:r>
            <w:r w:rsidRPr="00221F49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баллов, за третий вопрос (практический)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4</w:t>
            </w:r>
            <w:r w:rsidRPr="00221F49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0 баллов</w:t>
            </w:r>
          </w:p>
        </w:tc>
      </w:tr>
    </w:tbl>
    <w:p w:rsidR="00315471" w:rsidRPr="00315471" w:rsidRDefault="00315471" w:rsidP="0031547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471" w:rsidRPr="00315471" w:rsidRDefault="00315471" w:rsidP="003154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5471">
        <w:rPr>
          <w:rFonts w:ascii="Times New Roman" w:eastAsia="Calibri" w:hAnsi="Times New Roman" w:cs="Times New Roman"/>
          <w:sz w:val="28"/>
          <w:szCs w:val="28"/>
        </w:rPr>
        <w:t>Зачет</w:t>
      </w:r>
      <w:r w:rsidR="000A18F3">
        <w:rPr>
          <w:rFonts w:ascii="Times New Roman" w:eastAsia="Calibri" w:hAnsi="Times New Roman" w:cs="Times New Roman"/>
          <w:sz w:val="28"/>
          <w:szCs w:val="28"/>
        </w:rPr>
        <w:t xml:space="preserve"> с оценкой</w:t>
      </w:r>
      <w:r w:rsidRPr="00315471">
        <w:rPr>
          <w:rFonts w:ascii="Times New Roman" w:eastAsia="Calibri" w:hAnsi="Times New Roman" w:cs="Times New Roman"/>
          <w:sz w:val="28"/>
          <w:szCs w:val="28"/>
        </w:rPr>
        <w:t xml:space="preserve"> является формой оценки качества освоения обучающимся образовательной программы по дисциплине. По результатам зачета обучающемуся выставляется оценка «зачтено» или «не зачтено».</w:t>
      </w:r>
    </w:p>
    <w:p w:rsidR="000A18F3" w:rsidRPr="00D33BCF" w:rsidRDefault="000A18F3" w:rsidP="000A18F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3BCF">
        <w:rPr>
          <w:rFonts w:ascii="Times New Roman" w:eastAsia="Calibri" w:hAnsi="Times New Roman" w:cs="Times New Roman"/>
          <w:sz w:val="28"/>
          <w:szCs w:val="28"/>
        </w:rPr>
        <w:t>По результатам обучающемуся выставляется оценка «отлично», «хорошо», «удовлетворительно», или «неудовлетворительно».</w:t>
      </w:r>
    </w:p>
    <w:p w:rsidR="000A18F3" w:rsidRPr="00D33BCF" w:rsidRDefault="000A18F3" w:rsidP="000A18F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3BCF">
        <w:rPr>
          <w:rFonts w:ascii="Times New Roman" w:eastAsia="Calibri" w:hAnsi="Times New Roman" w:cs="Times New Roman"/>
          <w:sz w:val="28"/>
          <w:szCs w:val="28"/>
        </w:rPr>
        <w:t>Оценка «отлично» (91-100 баллов) выставляется обучающемуся, если:</w:t>
      </w:r>
    </w:p>
    <w:p w:rsidR="000A18F3" w:rsidRPr="00D33BCF" w:rsidRDefault="000A18F3" w:rsidP="000A18F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3BCF">
        <w:rPr>
          <w:rFonts w:ascii="Times New Roman" w:eastAsia="Calibri" w:hAnsi="Times New Roman" w:cs="Times New Roman"/>
          <w:sz w:val="28"/>
          <w:szCs w:val="28"/>
        </w:rPr>
        <w:t>- обучающийся набрал по текущему контролю необходимые и достаточные баллы для выставления оценки автоматом</w:t>
      </w:r>
      <w:r w:rsidRPr="00D33BCF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1"/>
      </w:r>
      <w:r w:rsidRPr="00D33BCF">
        <w:rPr>
          <w:rFonts w:ascii="Times New Roman" w:eastAsia="Calibri" w:hAnsi="Times New Roman" w:cs="Times New Roman"/>
          <w:sz w:val="28"/>
          <w:szCs w:val="28"/>
        </w:rPr>
        <w:t xml:space="preserve"> (для студентов очной формы обучения);</w:t>
      </w:r>
    </w:p>
    <w:p w:rsidR="000A18F3" w:rsidRPr="00D33BCF" w:rsidRDefault="000A18F3" w:rsidP="000A18F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3BCF">
        <w:rPr>
          <w:rFonts w:ascii="Times New Roman" w:eastAsia="Calibri" w:hAnsi="Times New Roman" w:cs="Times New Roman"/>
          <w:sz w:val="28"/>
          <w:szCs w:val="28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</w:t>
      </w:r>
    </w:p>
    <w:p w:rsidR="000A18F3" w:rsidRPr="00D33BCF" w:rsidRDefault="000A18F3" w:rsidP="000A18F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3BCF">
        <w:rPr>
          <w:rFonts w:ascii="Times New Roman" w:eastAsia="Calibri" w:hAnsi="Times New Roman" w:cs="Times New Roman"/>
          <w:sz w:val="28"/>
          <w:szCs w:val="28"/>
        </w:rPr>
        <w:t>- обучающийся анализирует элементы, устанавливает связи между ними, сводит их в единую систему, способен выдвинуть идею, спроектировать и презентовать свой проект (решение);</w:t>
      </w:r>
    </w:p>
    <w:p w:rsidR="000A18F3" w:rsidRPr="00D33BCF" w:rsidRDefault="000A18F3" w:rsidP="000A18F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3BCF">
        <w:rPr>
          <w:rFonts w:ascii="Times New Roman" w:eastAsia="Calibri" w:hAnsi="Times New Roman" w:cs="Times New Roman"/>
          <w:sz w:val="28"/>
          <w:szCs w:val="28"/>
        </w:rPr>
        <w:t>- ответ обучающегося по теоретическому и практическому материалу, содержащемуся в вопросах экзаменационного билета, является полным, и удовлетворяет требованиям программы дисциплины;</w:t>
      </w:r>
    </w:p>
    <w:p w:rsidR="000A18F3" w:rsidRPr="00D33BCF" w:rsidRDefault="000A18F3" w:rsidP="000A18F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3BCF">
        <w:rPr>
          <w:rFonts w:ascii="Times New Roman" w:eastAsia="Calibri" w:hAnsi="Times New Roman" w:cs="Times New Roman"/>
          <w:sz w:val="28"/>
          <w:szCs w:val="28"/>
        </w:rPr>
        <w:t>- обучающийся продемонстрировал свободное владение концептуально-понятийным аппаратом, научным языком и терминологией соответствующей дисциплины;</w:t>
      </w:r>
    </w:p>
    <w:p w:rsidR="000A18F3" w:rsidRPr="00D33BCF" w:rsidRDefault="000A18F3" w:rsidP="000A18F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3BCF">
        <w:rPr>
          <w:rFonts w:ascii="Times New Roman" w:eastAsia="Calibri" w:hAnsi="Times New Roman" w:cs="Times New Roman"/>
          <w:sz w:val="28"/>
          <w:szCs w:val="28"/>
        </w:rPr>
        <w:t>- на дополнительные вопросы преподавателя обучающийся дал правильные ответы. Компетенция сформирована на высоком уровне.</w:t>
      </w:r>
    </w:p>
    <w:p w:rsidR="000A18F3" w:rsidRPr="00D33BCF" w:rsidRDefault="000A18F3" w:rsidP="000A18F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3BCF">
        <w:rPr>
          <w:rFonts w:ascii="Times New Roman" w:eastAsia="Calibri" w:hAnsi="Times New Roman" w:cs="Times New Roman"/>
          <w:sz w:val="28"/>
          <w:szCs w:val="28"/>
        </w:rPr>
        <w:lastRenderedPageBreak/>
        <w:t>Оценка «хорошо» (76-90 баллов) выставляется обучающемуся, если:</w:t>
      </w:r>
    </w:p>
    <w:p w:rsidR="000A18F3" w:rsidRPr="00D33BCF" w:rsidRDefault="000A18F3" w:rsidP="000A18F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3BCF">
        <w:rPr>
          <w:rFonts w:ascii="Times New Roman" w:eastAsia="Calibri" w:hAnsi="Times New Roman" w:cs="Times New Roman"/>
          <w:sz w:val="28"/>
          <w:szCs w:val="28"/>
        </w:rPr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:rsidR="000A18F3" w:rsidRPr="00D33BCF" w:rsidRDefault="000A18F3" w:rsidP="000A18F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3BCF">
        <w:rPr>
          <w:rFonts w:ascii="Times New Roman" w:eastAsia="Calibri" w:hAnsi="Times New Roman" w:cs="Times New Roman"/>
          <w:sz w:val="28"/>
          <w:szCs w:val="28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 анализирует элементы, устанавливает связи между ними;</w:t>
      </w:r>
    </w:p>
    <w:p w:rsidR="000A18F3" w:rsidRPr="00D33BCF" w:rsidRDefault="000A18F3" w:rsidP="000A18F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3BCF">
        <w:rPr>
          <w:rFonts w:ascii="Times New Roman" w:eastAsia="Calibri" w:hAnsi="Times New Roman" w:cs="Times New Roman"/>
          <w:sz w:val="28"/>
          <w:szCs w:val="28"/>
        </w:rPr>
        <w:t>- ответ по теоретическому материалу, содержащемуся в вопросах экзаменационного билета, является полным, или частично полным и удовлетворяет требованиям программы, но не всегда дается точное, уверенное и аргументированное изложение материала;</w:t>
      </w:r>
    </w:p>
    <w:p w:rsidR="000A18F3" w:rsidRPr="00D33BCF" w:rsidRDefault="000A18F3" w:rsidP="000A18F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3BCF">
        <w:rPr>
          <w:rFonts w:ascii="Times New Roman" w:eastAsia="Calibri" w:hAnsi="Times New Roman" w:cs="Times New Roman"/>
          <w:sz w:val="28"/>
          <w:szCs w:val="28"/>
        </w:rPr>
        <w:t>- на дополнительные вопросы преподавателя обучающийся дал правильные ответы;</w:t>
      </w:r>
    </w:p>
    <w:p w:rsidR="000A18F3" w:rsidRPr="00D33BCF" w:rsidRDefault="000A18F3" w:rsidP="000A18F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3BCF">
        <w:rPr>
          <w:rFonts w:ascii="Times New Roman" w:eastAsia="Calibri" w:hAnsi="Times New Roman" w:cs="Times New Roman"/>
          <w:sz w:val="28"/>
          <w:szCs w:val="28"/>
        </w:rPr>
        <w:t>- обучающийся продемонстрировал владение терминологией соответствующей дисциплины.</w:t>
      </w:r>
    </w:p>
    <w:p w:rsidR="000A18F3" w:rsidRPr="00D33BCF" w:rsidRDefault="000A18F3" w:rsidP="000A18F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3BCF">
        <w:rPr>
          <w:rFonts w:ascii="Times New Roman" w:eastAsia="Calibri" w:hAnsi="Times New Roman" w:cs="Times New Roman"/>
          <w:sz w:val="28"/>
          <w:szCs w:val="28"/>
        </w:rPr>
        <w:t>Компетенция сформирована на среднем уровне.</w:t>
      </w:r>
    </w:p>
    <w:p w:rsidR="000A18F3" w:rsidRPr="00D33BCF" w:rsidRDefault="000A18F3" w:rsidP="000A18F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3BCF">
        <w:rPr>
          <w:rFonts w:ascii="Times New Roman" w:eastAsia="Calibri" w:hAnsi="Times New Roman" w:cs="Times New Roman"/>
          <w:sz w:val="28"/>
          <w:szCs w:val="28"/>
        </w:rPr>
        <w:t>Оценка «удовлетворительно» (61-75 баллов) выставляется обучающемуся, если:</w:t>
      </w:r>
    </w:p>
    <w:p w:rsidR="000A18F3" w:rsidRPr="00D33BCF" w:rsidRDefault="000A18F3" w:rsidP="000A18F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3BCF">
        <w:rPr>
          <w:rFonts w:ascii="Times New Roman" w:eastAsia="Calibri" w:hAnsi="Times New Roman" w:cs="Times New Roman"/>
          <w:sz w:val="28"/>
          <w:szCs w:val="28"/>
        </w:rPr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:rsidR="000A18F3" w:rsidRPr="00D33BCF" w:rsidRDefault="000A18F3" w:rsidP="000A18F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3BCF">
        <w:rPr>
          <w:rFonts w:ascii="Times New Roman" w:eastAsia="Calibri" w:hAnsi="Times New Roman" w:cs="Times New Roman"/>
          <w:sz w:val="28"/>
          <w:szCs w:val="28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 w:rsidR="000A18F3" w:rsidRPr="00D33BCF" w:rsidRDefault="000A18F3" w:rsidP="000A18F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3BCF">
        <w:rPr>
          <w:rFonts w:ascii="Times New Roman" w:eastAsia="Calibri" w:hAnsi="Times New Roman" w:cs="Times New Roman"/>
          <w:sz w:val="28"/>
          <w:szCs w:val="28"/>
        </w:rPr>
        <w:t>- обучающийся продемонстрировал базовые знания важнейших разделов дисциплины и содержания лекционного курса;</w:t>
      </w:r>
    </w:p>
    <w:p w:rsidR="000A18F3" w:rsidRPr="00D33BCF" w:rsidRDefault="000A18F3" w:rsidP="000A18F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3BCF">
        <w:rPr>
          <w:rFonts w:ascii="Times New Roman" w:eastAsia="Calibri" w:hAnsi="Times New Roman" w:cs="Times New Roman"/>
          <w:sz w:val="28"/>
          <w:szCs w:val="28"/>
        </w:rPr>
        <w:t>- у обучающегося имеются затруднения в использовании научно-понятийного аппарата в терминологии курса;</w:t>
      </w:r>
    </w:p>
    <w:p w:rsidR="000A18F3" w:rsidRPr="00D33BCF" w:rsidRDefault="000A18F3" w:rsidP="000A18F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3BCF">
        <w:rPr>
          <w:rFonts w:ascii="Times New Roman" w:eastAsia="Calibri" w:hAnsi="Times New Roman" w:cs="Times New Roman"/>
          <w:sz w:val="28"/>
          <w:szCs w:val="28"/>
        </w:rPr>
        <w:t>- несмотря на недостаточность знаний, обучающийся имеется стремление логически четко построить ответ, что свидетельствует о возможности последующего обучения.</w:t>
      </w:r>
    </w:p>
    <w:p w:rsidR="000A18F3" w:rsidRPr="00D33BCF" w:rsidRDefault="000A18F3" w:rsidP="000A18F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3BCF">
        <w:rPr>
          <w:rFonts w:ascii="Times New Roman" w:eastAsia="Calibri" w:hAnsi="Times New Roman" w:cs="Times New Roman"/>
          <w:sz w:val="28"/>
          <w:szCs w:val="28"/>
        </w:rPr>
        <w:t>Компетенция сформирована на базовом уровне.</w:t>
      </w:r>
    </w:p>
    <w:p w:rsidR="000A18F3" w:rsidRPr="00D33BCF" w:rsidRDefault="000A18F3" w:rsidP="000A18F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3BCF">
        <w:rPr>
          <w:rFonts w:ascii="Times New Roman" w:eastAsia="Calibri" w:hAnsi="Times New Roman" w:cs="Times New Roman"/>
          <w:sz w:val="28"/>
          <w:szCs w:val="28"/>
        </w:rPr>
        <w:t>Оценка «неудовлетворительно» (менее 61 балла) выставляется обучающемуся, если:</w:t>
      </w:r>
    </w:p>
    <w:p w:rsidR="000A18F3" w:rsidRPr="00D33BCF" w:rsidRDefault="000A18F3" w:rsidP="000A18F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3BCF">
        <w:rPr>
          <w:rFonts w:ascii="Times New Roman" w:eastAsia="Calibri" w:hAnsi="Times New Roman" w:cs="Times New Roman"/>
          <w:sz w:val="28"/>
          <w:szCs w:val="28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анализа и синтеза;</w:t>
      </w:r>
    </w:p>
    <w:p w:rsidR="000A18F3" w:rsidRPr="00D33BCF" w:rsidRDefault="000A18F3" w:rsidP="000A18F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3BCF">
        <w:rPr>
          <w:rFonts w:ascii="Times New Roman" w:eastAsia="Calibri" w:hAnsi="Times New Roman" w:cs="Times New Roman"/>
          <w:sz w:val="28"/>
          <w:szCs w:val="28"/>
        </w:rPr>
        <w:t>- у обучающегося имеются существенные пробелы в знании основного материала по дисциплине;</w:t>
      </w:r>
    </w:p>
    <w:p w:rsidR="000A18F3" w:rsidRPr="00D33BCF" w:rsidRDefault="000A18F3" w:rsidP="000A18F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3BCF">
        <w:rPr>
          <w:rFonts w:ascii="Times New Roman" w:eastAsia="Calibri" w:hAnsi="Times New Roman" w:cs="Times New Roman"/>
          <w:sz w:val="28"/>
          <w:szCs w:val="28"/>
        </w:rPr>
        <w:t>- в процессе ответа по теоретическому материалу, содержащемуся в вопросах экзаменационного билета, допущены принципиальные ошибки при изложении материала.</w:t>
      </w:r>
    </w:p>
    <w:p w:rsidR="00315471" w:rsidRPr="00315471" w:rsidRDefault="000A18F3" w:rsidP="000A18F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3BCF">
        <w:rPr>
          <w:rFonts w:ascii="Times New Roman" w:eastAsia="Calibri" w:hAnsi="Times New Roman" w:cs="Times New Roman"/>
          <w:sz w:val="28"/>
          <w:szCs w:val="28"/>
        </w:rPr>
        <w:t>Компетенция не сформирована.</w:t>
      </w:r>
    </w:p>
    <w:p w:rsidR="00315471" w:rsidRPr="00315471" w:rsidRDefault="00315471" w:rsidP="003154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5471" w:rsidRPr="00315471" w:rsidRDefault="00315471" w:rsidP="003154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4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3 Контрольные задания для оценки качества образования обучающихся, характеризующего этапы формирования компетенций в процессе освоения образовательной программы </w:t>
      </w:r>
    </w:p>
    <w:p w:rsidR="00315471" w:rsidRPr="00315471" w:rsidRDefault="00315471" w:rsidP="0031547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5471" w:rsidRPr="00315471" w:rsidRDefault="00315471" w:rsidP="003154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5471">
        <w:rPr>
          <w:rFonts w:ascii="Times New Roman" w:eastAsia="Times New Roman" w:hAnsi="Times New Roman" w:cs="Times New Roman"/>
          <w:b/>
          <w:sz w:val="28"/>
          <w:szCs w:val="28"/>
        </w:rPr>
        <w:t>3.1</w:t>
      </w:r>
      <w:r w:rsidRPr="003154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154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 работа</w:t>
      </w:r>
    </w:p>
    <w:p w:rsidR="00315471" w:rsidRPr="00315471" w:rsidRDefault="00315471" w:rsidP="003154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5471" w:rsidRPr="00315471" w:rsidRDefault="00315471" w:rsidP="00315471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47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Контрольная работа</w:t>
      </w:r>
      <w:r w:rsidRPr="0031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письменная работа, выполняемая по дисциплине, в рамках которой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дисциплины.</w:t>
      </w:r>
    </w:p>
    <w:p w:rsidR="00315471" w:rsidRPr="00315471" w:rsidRDefault="00315471" w:rsidP="0031547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5471">
        <w:rPr>
          <w:rFonts w:ascii="Times New Roman" w:eastAsia="Calibri" w:hAnsi="Times New Roman" w:cs="Times New Roman"/>
          <w:sz w:val="28"/>
          <w:szCs w:val="28"/>
        </w:rPr>
        <w:t xml:space="preserve">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заданную тему теоретического вопроса и правильно выполнить практические задания. </w:t>
      </w:r>
    </w:p>
    <w:p w:rsidR="00315471" w:rsidRPr="00315471" w:rsidRDefault="00315471" w:rsidP="00315471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471">
        <w:rPr>
          <w:rFonts w:ascii="Times New Roman" w:hAnsi="Times New Roman" w:cs="Times New Roman"/>
          <w:sz w:val="28"/>
          <w:szCs w:val="28"/>
          <w:lang w:eastAsia="ru-RU"/>
        </w:rPr>
        <w:t>Контрольная работа для обучающихся заочной формы обучения включает три задания: теоретический вопрос и два практических задания. Вариант задания для выполнения контрольной работы выбирается</w:t>
      </w:r>
      <w:r w:rsidRPr="00315471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315471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номером студента в списке группы. </w:t>
      </w:r>
    </w:p>
    <w:p w:rsidR="00315471" w:rsidRPr="00315471" w:rsidRDefault="00315471" w:rsidP="00315471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5471">
        <w:rPr>
          <w:rFonts w:ascii="Times New Roman" w:hAnsi="Times New Roman" w:cs="Times New Roman"/>
          <w:sz w:val="28"/>
          <w:szCs w:val="28"/>
          <w:lang w:eastAsia="ru-RU"/>
        </w:rPr>
        <w:t>Контрольная работа оформляется на листах формата А4 в соответствии с ГОСТ 2.105-95.</w:t>
      </w:r>
    </w:p>
    <w:p w:rsidR="00315471" w:rsidRPr="00315471" w:rsidRDefault="00315471" w:rsidP="00315471">
      <w:pPr>
        <w:rPr>
          <w:sz w:val="0"/>
          <w:szCs w:val="0"/>
        </w:rPr>
      </w:pPr>
    </w:p>
    <w:p w:rsidR="00315471" w:rsidRPr="00315471" w:rsidRDefault="00315471" w:rsidP="00315471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5471">
        <w:rPr>
          <w:rFonts w:ascii="Times New Roman" w:hAnsi="Times New Roman" w:cs="Times New Roman"/>
          <w:b/>
          <w:sz w:val="28"/>
          <w:szCs w:val="28"/>
          <w:lang w:eastAsia="ru-RU"/>
        </w:rPr>
        <w:t>Первое задание</w:t>
      </w:r>
      <w:r w:rsidRPr="00315471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–</w:t>
      </w:r>
      <w:r w:rsidRPr="00315471">
        <w:rPr>
          <w:rFonts w:ascii="Times New Roman" w:hAnsi="Times New Roman" w:cs="Times New Roman"/>
          <w:sz w:val="28"/>
          <w:szCs w:val="28"/>
          <w:lang w:eastAsia="ru-RU"/>
        </w:rPr>
        <w:t xml:space="preserve"> письменный ответ на теоретический вопрос, который выбирается из перечня вопросов для контрольной работы.</w:t>
      </w:r>
    </w:p>
    <w:p w:rsidR="00315471" w:rsidRPr="00315471" w:rsidRDefault="00315471" w:rsidP="00315471">
      <w:pPr>
        <w:suppressAutoHyphens/>
        <w:spacing w:after="12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</w:p>
    <w:p w:rsidR="00315471" w:rsidRPr="00315471" w:rsidRDefault="00315471" w:rsidP="0031547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15471">
        <w:rPr>
          <w:rFonts w:ascii="Times New Roman" w:hAnsi="Times New Roman" w:cs="Times New Roman"/>
          <w:b/>
          <w:sz w:val="28"/>
          <w:szCs w:val="28"/>
          <w:lang w:eastAsia="ru-RU"/>
        </w:rPr>
        <w:t>Перечень вопросов для контрольной работы:</w:t>
      </w:r>
    </w:p>
    <w:p w:rsidR="005234AE" w:rsidRPr="005234AE" w:rsidRDefault="005234AE" w:rsidP="005234A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>1. Возрастные границы молодежи: основные проблемы и пути их решения.</w:t>
      </w:r>
    </w:p>
    <w:p w:rsidR="005234AE" w:rsidRPr="005234AE" w:rsidRDefault="005234AE" w:rsidP="005234A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>2. Конструирование "естественной" социальной типологии на основании возраста.</w:t>
      </w:r>
    </w:p>
    <w:p w:rsidR="005234AE" w:rsidRPr="005234AE" w:rsidRDefault="005234AE" w:rsidP="005234A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>3. Социальная структура и возрастная дискриминация (место возрастных отличий в</w:t>
      </w:r>
    </w:p>
    <w:p w:rsidR="005234AE" w:rsidRPr="005234AE" w:rsidRDefault="005234AE" w:rsidP="005234A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>социальной дифференциации).</w:t>
      </w:r>
    </w:p>
    <w:p w:rsidR="005234AE" w:rsidRPr="005234AE" w:rsidRDefault="005234AE" w:rsidP="005234A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>4. Молодость как период жизненного пути человека</w:t>
      </w:r>
    </w:p>
    <w:p w:rsidR="005234AE" w:rsidRPr="005234AE" w:rsidRDefault="005234AE" w:rsidP="005234A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>5. Социализация молодежи: основные этапы</w:t>
      </w:r>
    </w:p>
    <w:p w:rsidR="005234AE" w:rsidRPr="005234AE" w:rsidRDefault="005234AE" w:rsidP="005234A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>6. Гендерные особенности социализации молодежи.</w:t>
      </w:r>
    </w:p>
    <w:p w:rsidR="005234AE" w:rsidRPr="005234AE" w:rsidRDefault="005234AE" w:rsidP="005234A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>7. Семейные ориентации молодежи: особенности современных молодых людей.</w:t>
      </w:r>
    </w:p>
    <w:p w:rsidR="005234AE" w:rsidRPr="005234AE" w:rsidRDefault="005234AE" w:rsidP="005234A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 xml:space="preserve">8. Производство и воспроизводство культуры: возможности </w:t>
      </w:r>
      <w:proofErr w:type="spellStart"/>
      <w:r w:rsidRPr="005234AE">
        <w:rPr>
          <w:rFonts w:ascii="Times New Roman" w:eastAsia="Times New Roman" w:hAnsi="Times New Roman" w:cs="Times New Roman"/>
          <w:sz w:val="28"/>
          <w:szCs w:val="28"/>
        </w:rPr>
        <w:t>поколенческого</w:t>
      </w:r>
      <w:proofErr w:type="spellEnd"/>
      <w:r w:rsidRPr="005234AE">
        <w:rPr>
          <w:rFonts w:ascii="Times New Roman" w:eastAsia="Times New Roman" w:hAnsi="Times New Roman" w:cs="Times New Roman"/>
          <w:sz w:val="28"/>
          <w:szCs w:val="28"/>
        </w:rPr>
        <w:t xml:space="preserve"> подхода в</w:t>
      </w:r>
    </w:p>
    <w:p w:rsidR="005234AE" w:rsidRPr="005234AE" w:rsidRDefault="005234AE" w:rsidP="005234A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>анализе социальных изменений.</w:t>
      </w:r>
    </w:p>
    <w:p w:rsidR="005234AE" w:rsidRPr="005234AE" w:rsidRDefault="005234AE" w:rsidP="005234A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>9. Конфликты среди молодежи: основные проблемные точки.</w:t>
      </w:r>
    </w:p>
    <w:p w:rsidR="005234AE" w:rsidRPr="005234AE" w:rsidRDefault="005234AE" w:rsidP="005234A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>10. Механизмы решения конфликтов среди молодежи.</w:t>
      </w:r>
    </w:p>
    <w:p w:rsidR="005234AE" w:rsidRPr="005234AE" w:rsidRDefault="005234AE" w:rsidP="005234A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11. </w:t>
      </w:r>
      <w:proofErr w:type="spellStart"/>
      <w:proofErr w:type="gramStart"/>
      <w:r w:rsidRPr="005234AE">
        <w:rPr>
          <w:rFonts w:ascii="Times New Roman" w:eastAsia="Times New Roman" w:hAnsi="Times New Roman" w:cs="Times New Roman"/>
          <w:sz w:val="28"/>
          <w:szCs w:val="28"/>
        </w:rPr>
        <w:t>Социо</w:t>
      </w:r>
      <w:proofErr w:type="spellEnd"/>
      <w:r w:rsidRPr="005234AE">
        <w:rPr>
          <w:rFonts w:ascii="Times New Roman" w:eastAsia="Times New Roman" w:hAnsi="Times New Roman" w:cs="Times New Roman"/>
          <w:sz w:val="28"/>
          <w:szCs w:val="28"/>
        </w:rPr>
        <w:t>-культурные</w:t>
      </w:r>
      <w:proofErr w:type="gramEnd"/>
      <w:r w:rsidRPr="005234AE">
        <w:rPr>
          <w:rFonts w:ascii="Times New Roman" w:eastAsia="Times New Roman" w:hAnsi="Times New Roman" w:cs="Times New Roman"/>
          <w:sz w:val="28"/>
          <w:szCs w:val="28"/>
        </w:rPr>
        <w:t xml:space="preserve"> особенности российской молодежи при выстраивании отношений в</w:t>
      </w:r>
    </w:p>
    <w:p w:rsidR="005234AE" w:rsidRPr="005234AE" w:rsidRDefault="005234AE" w:rsidP="005234A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>приватной сфере.</w:t>
      </w:r>
    </w:p>
    <w:p w:rsidR="005234AE" w:rsidRPr="005234AE" w:rsidRDefault="005234AE" w:rsidP="005234A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>12. Насилие в молодежной среде: гендерные особенности</w:t>
      </w:r>
    </w:p>
    <w:p w:rsidR="005234AE" w:rsidRPr="005234AE" w:rsidRDefault="005234AE" w:rsidP="005234A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>13. Поведение молодежи на рынке труда: основные проблемы и способы адаптации</w:t>
      </w:r>
    </w:p>
    <w:p w:rsidR="005234AE" w:rsidRPr="005234AE" w:rsidRDefault="005234AE" w:rsidP="005234A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>14. Образовательная миграция молодежи: основные направления.</w:t>
      </w:r>
    </w:p>
    <w:p w:rsidR="005234AE" w:rsidRPr="005234AE" w:rsidRDefault="005234AE" w:rsidP="005234A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 xml:space="preserve">15. "Моральные паники": </w:t>
      </w:r>
      <w:proofErr w:type="spellStart"/>
      <w:r w:rsidRPr="005234AE">
        <w:rPr>
          <w:rFonts w:ascii="Times New Roman" w:eastAsia="Times New Roman" w:hAnsi="Times New Roman" w:cs="Times New Roman"/>
          <w:sz w:val="28"/>
          <w:szCs w:val="28"/>
        </w:rPr>
        <w:t>проблематизация</w:t>
      </w:r>
      <w:proofErr w:type="spellEnd"/>
      <w:r w:rsidRPr="005234AE">
        <w:rPr>
          <w:rFonts w:ascii="Times New Roman" w:eastAsia="Times New Roman" w:hAnsi="Times New Roman" w:cs="Times New Roman"/>
          <w:sz w:val="28"/>
          <w:szCs w:val="28"/>
        </w:rPr>
        <w:t xml:space="preserve"> молодежи в современных масс-медиа.</w:t>
      </w:r>
    </w:p>
    <w:p w:rsidR="005234AE" w:rsidRPr="005234AE" w:rsidRDefault="005234AE" w:rsidP="005234A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>16. Субкультура и контркультура: сходства и различия.</w:t>
      </w:r>
    </w:p>
    <w:p w:rsidR="005234AE" w:rsidRPr="005234AE" w:rsidRDefault="005234AE" w:rsidP="005234A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 xml:space="preserve">17. </w:t>
      </w:r>
      <w:proofErr w:type="spellStart"/>
      <w:r w:rsidRPr="005234AE">
        <w:rPr>
          <w:rFonts w:ascii="Times New Roman" w:eastAsia="Times New Roman" w:hAnsi="Times New Roman" w:cs="Times New Roman"/>
          <w:sz w:val="28"/>
          <w:szCs w:val="28"/>
        </w:rPr>
        <w:t>Девиантное</w:t>
      </w:r>
      <w:proofErr w:type="spellEnd"/>
      <w:r w:rsidRPr="005234AE">
        <w:rPr>
          <w:rFonts w:ascii="Times New Roman" w:eastAsia="Times New Roman" w:hAnsi="Times New Roman" w:cs="Times New Roman"/>
          <w:sz w:val="28"/>
          <w:szCs w:val="28"/>
        </w:rPr>
        <w:t xml:space="preserve"> поведение молодежи и его </w:t>
      </w:r>
      <w:proofErr w:type="spellStart"/>
      <w:r w:rsidRPr="005234AE">
        <w:rPr>
          <w:rFonts w:ascii="Times New Roman" w:eastAsia="Times New Roman" w:hAnsi="Times New Roman" w:cs="Times New Roman"/>
          <w:sz w:val="28"/>
          <w:szCs w:val="28"/>
        </w:rPr>
        <w:t>отностительность</w:t>
      </w:r>
      <w:proofErr w:type="spellEnd"/>
      <w:r w:rsidRPr="005234AE">
        <w:rPr>
          <w:rFonts w:ascii="Times New Roman" w:eastAsia="Times New Roman" w:hAnsi="Times New Roman" w:cs="Times New Roman"/>
          <w:sz w:val="28"/>
          <w:szCs w:val="28"/>
        </w:rPr>
        <w:t xml:space="preserve"> в современном мире</w:t>
      </w:r>
    </w:p>
    <w:p w:rsidR="005234AE" w:rsidRPr="005234AE" w:rsidRDefault="005234AE" w:rsidP="005234A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>18. Молодежный образ жизни и его сходство и различие в разных странах (на основе</w:t>
      </w:r>
    </w:p>
    <w:p w:rsidR="005234AE" w:rsidRPr="005234AE" w:rsidRDefault="005234AE" w:rsidP="005234A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>сравнительного анализа образа жизни молодежи в разных странах)</w:t>
      </w:r>
    </w:p>
    <w:p w:rsidR="005234AE" w:rsidRPr="005234AE" w:rsidRDefault="005234AE" w:rsidP="005234A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 xml:space="preserve">19. </w:t>
      </w:r>
      <w:proofErr w:type="spellStart"/>
      <w:r w:rsidRPr="005234AE">
        <w:rPr>
          <w:rFonts w:ascii="Times New Roman" w:eastAsia="Times New Roman" w:hAnsi="Times New Roman" w:cs="Times New Roman"/>
          <w:sz w:val="28"/>
          <w:szCs w:val="28"/>
        </w:rPr>
        <w:t>Молодежность</w:t>
      </w:r>
      <w:proofErr w:type="spellEnd"/>
      <w:r w:rsidRPr="005234AE">
        <w:rPr>
          <w:rFonts w:ascii="Times New Roman" w:eastAsia="Times New Roman" w:hAnsi="Times New Roman" w:cs="Times New Roman"/>
          <w:sz w:val="28"/>
          <w:szCs w:val="28"/>
        </w:rPr>
        <w:t xml:space="preserve"> как предмет потребления: основные черты.</w:t>
      </w:r>
    </w:p>
    <w:p w:rsidR="00315471" w:rsidRPr="00315471" w:rsidRDefault="005234AE" w:rsidP="005234A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>20. Проблемы применения методов социологического исследования молодежи.</w:t>
      </w:r>
    </w:p>
    <w:p w:rsidR="005234AE" w:rsidRDefault="005234AE" w:rsidP="0031547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15471" w:rsidRDefault="00315471" w:rsidP="0031547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15471">
        <w:rPr>
          <w:rFonts w:ascii="Times New Roman" w:hAnsi="Times New Roman" w:cs="Times New Roman"/>
          <w:b/>
          <w:sz w:val="28"/>
          <w:szCs w:val="28"/>
          <w:lang w:eastAsia="ru-RU"/>
        </w:rPr>
        <w:t>Критерии оценки</w:t>
      </w:r>
    </w:p>
    <w:p w:rsidR="005234AE" w:rsidRPr="00315471" w:rsidRDefault="005234AE" w:rsidP="0031547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6"/>
        <w:tblW w:w="9493" w:type="dxa"/>
        <w:tblLook w:val="04A0" w:firstRow="1" w:lastRow="0" w:firstColumn="1" w:lastColumn="0" w:noHBand="0" w:noVBand="1"/>
      </w:tblPr>
      <w:tblGrid>
        <w:gridCol w:w="2474"/>
        <w:gridCol w:w="5036"/>
        <w:gridCol w:w="1983"/>
      </w:tblGrid>
      <w:tr w:rsidR="00315471" w:rsidRPr="00315471" w:rsidTr="002F5D1D">
        <w:trPr>
          <w:trHeight w:val="495"/>
        </w:trPr>
        <w:tc>
          <w:tcPr>
            <w:tcW w:w="2547" w:type="dxa"/>
          </w:tcPr>
          <w:p w:rsidR="00315471" w:rsidRPr="00315471" w:rsidRDefault="00315471" w:rsidP="00315471">
            <w:pPr>
              <w:ind w:firstLine="567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54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Критерий</w:t>
            </w:r>
          </w:p>
        </w:tc>
        <w:tc>
          <w:tcPr>
            <w:tcW w:w="5386" w:type="dxa"/>
          </w:tcPr>
          <w:p w:rsidR="00315471" w:rsidRPr="00315471" w:rsidRDefault="00315471" w:rsidP="00315471">
            <w:pPr>
              <w:ind w:firstLine="567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54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1560" w:type="dxa"/>
          </w:tcPr>
          <w:p w:rsidR="00315471" w:rsidRPr="00315471" w:rsidRDefault="00315471" w:rsidP="0031547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54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Максимальное   количество баллов</w:t>
            </w:r>
          </w:p>
        </w:tc>
      </w:tr>
      <w:tr w:rsidR="00315471" w:rsidRPr="00315471" w:rsidTr="002F5D1D">
        <w:tc>
          <w:tcPr>
            <w:tcW w:w="2547" w:type="dxa"/>
          </w:tcPr>
          <w:p w:rsidR="00315471" w:rsidRPr="00315471" w:rsidRDefault="00315471" w:rsidP="0031547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54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Степень раскрытия сущности вопроса</w:t>
            </w:r>
          </w:p>
          <w:p w:rsidR="00315471" w:rsidRPr="00315471" w:rsidRDefault="00315471" w:rsidP="0031547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6" w:type="dxa"/>
          </w:tcPr>
          <w:p w:rsidR="00315471" w:rsidRPr="00315471" w:rsidRDefault="00315471" w:rsidP="0031547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54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соответствие содержания теме вопроса;</w:t>
            </w:r>
          </w:p>
          <w:p w:rsidR="00315471" w:rsidRPr="00315471" w:rsidRDefault="00315471" w:rsidP="0031547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54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полнота и глубина раскрытия основных понятий и определений;</w:t>
            </w:r>
          </w:p>
          <w:p w:rsidR="00315471" w:rsidRPr="00315471" w:rsidRDefault="00315471" w:rsidP="0031547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54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умение работать с литературой, систематизировать и структурировать материал;</w:t>
            </w:r>
          </w:p>
          <w:p w:rsidR="00315471" w:rsidRPr="00315471" w:rsidRDefault="00315471" w:rsidP="0031547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54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умение обобщать, сопоставлять данные различных источников.</w:t>
            </w:r>
          </w:p>
        </w:tc>
        <w:tc>
          <w:tcPr>
            <w:tcW w:w="1560" w:type="dxa"/>
          </w:tcPr>
          <w:p w:rsidR="00315471" w:rsidRPr="00315471" w:rsidRDefault="00315471" w:rsidP="0031547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54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315471" w:rsidRPr="00315471" w:rsidTr="002F5D1D">
        <w:tc>
          <w:tcPr>
            <w:tcW w:w="2547" w:type="dxa"/>
          </w:tcPr>
          <w:p w:rsidR="00315471" w:rsidRPr="00315471" w:rsidRDefault="00315471" w:rsidP="0031547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54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Соблюдение требований по оформлению</w:t>
            </w:r>
          </w:p>
        </w:tc>
        <w:tc>
          <w:tcPr>
            <w:tcW w:w="5386" w:type="dxa"/>
          </w:tcPr>
          <w:p w:rsidR="00315471" w:rsidRPr="00315471" w:rsidRDefault="00315471" w:rsidP="0031547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54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правильное оформление текста, списка используемых источников;</w:t>
            </w:r>
          </w:p>
          <w:p w:rsidR="00315471" w:rsidRPr="00315471" w:rsidRDefault="00315471" w:rsidP="0031547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54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соблюдение требований к объему;</w:t>
            </w:r>
          </w:p>
          <w:p w:rsidR="00315471" w:rsidRPr="00315471" w:rsidRDefault="00315471" w:rsidP="0031547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54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грамотность и культура изложения</w:t>
            </w:r>
          </w:p>
        </w:tc>
        <w:tc>
          <w:tcPr>
            <w:tcW w:w="1560" w:type="dxa"/>
          </w:tcPr>
          <w:p w:rsidR="00315471" w:rsidRPr="00315471" w:rsidRDefault="00315471" w:rsidP="0031547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54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0A18F3" w:rsidRDefault="000A18F3" w:rsidP="0031547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5471" w:rsidRPr="00315471" w:rsidRDefault="00315471" w:rsidP="0031547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Учитывая, что для студентов заочной формы обучения не предусмотрено начисление баллов за текущую работу и зачет за выполнение контрольной работы является допуском к зачету, </w:t>
      </w:r>
      <w:r w:rsidRPr="003154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практических заданий контрольной работы</w:t>
      </w:r>
      <w:r w:rsidRPr="0031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ее зачета следующие:</w:t>
      </w:r>
    </w:p>
    <w:p w:rsidR="00315471" w:rsidRPr="00315471" w:rsidRDefault="00315471" w:rsidP="0031547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зачет контрольной работы и допуск к экзамену обучающийся получает, если: </w:t>
      </w:r>
    </w:p>
    <w:p w:rsidR="00315471" w:rsidRPr="00315471" w:rsidRDefault="00315471" w:rsidP="0031547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4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обучающийся демонстрирует базовые знания, умения и навыки, примененные при выполнении контрольной работы;</w:t>
      </w:r>
    </w:p>
    <w:p w:rsidR="00315471" w:rsidRPr="00315471" w:rsidRDefault="00315471" w:rsidP="0031547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:rsidR="00315471" w:rsidRPr="00315471" w:rsidRDefault="00315471" w:rsidP="0031547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47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дополнительные вопросы преподавателя, обучающийся дал правильные или частично правильные ответы;</w:t>
      </w:r>
    </w:p>
    <w:p w:rsidR="00315471" w:rsidRPr="00315471" w:rsidRDefault="00315471" w:rsidP="0031547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471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методические рекомендации при подготовки контрольной работы выполнены в полном объеме.</w:t>
      </w:r>
    </w:p>
    <w:p w:rsidR="00315471" w:rsidRPr="00315471" w:rsidRDefault="00315471" w:rsidP="0031547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47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Компетенция сформирована на базовом уровне.</w:t>
      </w:r>
    </w:p>
    <w:p w:rsidR="00315471" w:rsidRPr="00315471" w:rsidRDefault="00315471" w:rsidP="0031547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Обучающемуся контрольная работа не зачитывается, если: </w:t>
      </w:r>
    </w:p>
    <w:p w:rsidR="00315471" w:rsidRPr="00315471" w:rsidRDefault="00315471" w:rsidP="0031547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471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имеет представление о содержании темы,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:rsidR="00315471" w:rsidRPr="00315471" w:rsidRDefault="00315471" w:rsidP="0031547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471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не демонстрирует базовые знания, умения и навыки, необходимые для выполнения заданий контрольной работы;</w:t>
      </w:r>
    </w:p>
    <w:p w:rsidR="00315471" w:rsidRPr="00315471" w:rsidRDefault="00315471" w:rsidP="0031547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471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процессе ответа по теоретическому и практическому материалу, содержащиеся в контрольной работе, допущены принципиальные ошибки при изложении материала;</w:t>
      </w:r>
    </w:p>
    <w:p w:rsidR="00315471" w:rsidRPr="00315471" w:rsidRDefault="00315471" w:rsidP="0031547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471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методические рекомендации при подготовки контрольной работы не выполнены в полном объеме.</w:t>
      </w:r>
    </w:p>
    <w:p w:rsidR="00315471" w:rsidRPr="00315471" w:rsidRDefault="00315471" w:rsidP="0031547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47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студенту на доработку.</w:t>
      </w:r>
    </w:p>
    <w:p w:rsidR="00315471" w:rsidRPr="00315471" w:rsidRDefault="00315471" w:rsidP="00315471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пишет рецензию на контрольную работу, указывая основные замечания, которые студент должен учесть при подготовке и сдаче зачета/экзамена. </w:t>
      </w:r>
    </w:p>
    <w:p w:rsidR="00315471" w:rsidRPr="00315471" w:rsidRDefault="00315471" w:rsidP="0031547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3154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контрольной работе проводится устный опрос (зачет контрольной работы), после которого студент приступает к сдаче зачета по дисциплине.</w:t>
      </w:r>
    </w:p>
    <w:p w:rsidR="00315471" w:rsidRPr="00315471" w:rsidRDefault="00315471" w:rsidP="0031547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471" w:rsidRDefault="00315471" w:rsidP="0031547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7B35" w:rsidRDefault="00897B35" w:rsidP="00897B3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3.2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Реферат</w:t>
      </w:r>
    </w:p>
    <w:p w:rsidR="00897B35" w:rsidRPr="00866CA6" w:rsidRDefault="00897B35" w:rsidP="00897B3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6C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тем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рефератов</w:t>
      </w:r>
      <w:r w:rsidRPr="00866C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897B35" w:rsidRDefault="00897B35" w:rsidP="00897B3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97B35" w:rsidRPr="005234AE" w:rsidRDefault="00897B35" w:rsidP="00897B3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>1. Возрастные границы молодежи: основные проблемы и пути их решения.</w:t>
      </w:r>
    </w:p>
    <w:p w:rsidR="00897B35" w:rsidRPr="005234AE" w:rsidRDefault="00897B35" w:rsidP="00897B3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>2. Конструирование "естественной" социальной типологии на основании возраста.</w:t>
      </w:r>
    </w:p>
    <w:p w:rsidR="00897B35" w:rsidRPr="005234AE" w:rsidRDefault="00897B35" w:rsidP="00897B3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>3. Социальная структура и возрастная дискриминация (место возрастных отличий в</w:t>
      </w:r>
    </w:p>
    <w:p w:rsidR="00897B35" w:rsidRPr="005234AE" w:rsidRDefault="00897B35" w:rsidP="00897B3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>социальной дифференциации).</w:t>
      </w:r>
    </w:p>
    <w:p w:rsidR="00897B35" w:rsidRPr="005234AE" w:rsidRDefault="00897B35" w:rsidP="00897B3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>4. Молодость как период жизненного пути человека</w:t>
      </w:r>
    </w:p>
    <w:p w:rsidR="00897B35" w:rsidRPr="005234AE" w:rsidRDefault="00897B35" w:rsidP="00897B3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>5. Социализация молодежи: основные этапы</w:t>
      </w:r>
    </w:p>
    <w:p w:rsidR="00897B35" w:rsidRPr="005234AE" w:rsidRDefault="00897B35" w:rsidP="00897B3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>6. Гендерные особенности социализации молодежи.</w:t>
      </w:r>
    </w:p>
    <w:p w:rsidR="00897B35" w:rsidRPr="005234AE" w:rsidRDefault="00897B35" w:rsidP="00897B3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>7. Семейные ориентации молодежи: особенности современных молодых людей.</w:t>
      </w:r>
    </w:p>
    <w:p w:rsidR="00897B35" w:rsidRPr="005234AE" w:rsidRDefault="00897B35" w:rsidP="00897B3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8. Производство и воспроизводство культуры: возможности </w:t>
      </w:r>
      <w:proofErr w:type="spellStart"/>
      <w:r w:rsidRPr="005234AE">
        <w:rPr>
          <w:rFonts w:ascii="Times New Roman" w:eastAsia="Times New Roman" w:hAnsi="Times New Roman" w:cs="Times New Roman"/>
          <w:sz w:val="28"/>
          <w:szCs w:val="28"/>
        </w:rPr>
        <w:t>поколенческого</w:t>
      </w:r>
      <w:proofErr w:type="spellEnd"/>
      <w:r w:rsidRPr="005234AE">
        <w:rPr>
          <w:rFonts w:ascii="Times New Roman" w:eastAsia="Times New Roman" w:hAnsi="Times New Roman" w:cs="Times New Roman"/>
          <w:sz w:val="28"/>
          <w:szCs w:val="28"/>
        </w:rPr>
        <w:t xml:space="preserve"> подхода в</w:t>
      </w:r>
    </w:p>
    <w:p w:rsidR="00897B35" w:rsidRPr="005234AE" w:rsidRDefault="00897B35" w:rsidP="00897B3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>анализе социальных изменений.</w:t>
      </w:r>
    </w:p>
    <w:p w:rsidR="00897B35" w:rsidRPr="005234AE" w:rsidRDefault="00897B35" w:rsidP="00897B3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>9. Конфликты среди молодежи: основные проблемные точки.</w:t>
      </w:r>
    </w:p>
    <w:p w:rsidR="00897B35" w:rsidRPr="005234AE" w:rsidRDefault="00897B35" w:rsidP="00897B3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>10. Механизмы решения конфликтов среди молодежи.</w:t>
      </w:r>
    </w:p>
    <w:p w:rsidR="00897B35" w:rsidRPr="005234AE" w:rsidRDefault="00897B35" w:rsidP="00897B3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 xml:space="preserve">11. </w:t>
      </w:r>
      <w:proofErr w:type="spellStart"/>
      <w:proofErr w:type="gramStart"/>
      <w:r w:rsidRPr="005234AE">
        <w:rPr>
          <w:rFonts w:ascii="Times New Roman" w:eastAsia="Times New Roman" w:hAnsi="Times New Roman" w:cs="Times New Roman"/>
          <w:sz w:val="28"/>
          <w:szCs w:val="28"/>
        </w:rPr>
        <w:t>Социо</w:t>
      </w:r>
      <w:proofErr w:type="spellEnd"/>
      <w:r w:rsidRPr="005234AE">
        <w:rPr>
          <w:rFonts w:ascii="Times New Roman" w:eastAsia="Times New Roman" w:hAnsi="Times New Roman" w:cs="Times New Roman"/>
          <w:sz w:val="28"/>
          <w:szCs w:val="28"/>
        </w:rPr>
        <w:t>-культурные</w:t>
      </w:r>
      <w:proofErr w:type="gramEnd"/>
      <w:r w:rsidRPr="005234AE">
        <w:rPr>
          <w:rFonts w:ascii="Times New Roman" w:eastAsia="Times New Roman" w:hAnsi="Times New Roman" w:cs="Times New Roman"/>
          <w:sz w:val="28"/>
          <w:szCs w:val="28"/>
        </w:rPr>
        <w:t xml:space="preserve"> особенности российской молодежи при выстраивании отношений в</w:t>
      </w:r>
    </w:p>
    <w:p w:rsidR="00897B35" w:rsidRPr="005234AE" w:rsidRDefault="00897B35" w:rsidP="00897B3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>приватной сфере.</w:t>
      </w:r>
    </w:p>
    <w:p w:rsidR="00897B35" w:rsidRPr="005234AE" w:rsidRDefault="00897B35" w:rsidP="00897B3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>12. Насилие в молодежной среде: гендерные особенности</w:t>
      </w:r>
    </w:p>
    <w:p w:rsidR="00897B35" w:rsidRPr="005234AE" w:rsidRDefault="00897B35" w:rsidP="00897B3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>13. Поведение молодежи на рынке труда: основные проблемы и способы адаптации</w:t>
      </w:r>
    </w:p>
    <w:p w:rsidR="00897B35" w:rsidRPr="005234AE" w:rsidRDefault="00897B35" w:rsidP="00897B3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>14. Образовательная миграция молодежи: основные направления.</w:t>
      </w:r>
    </w:p>
    <w:p w:rsidR="00897B35" w:rsidRPr="005234AE" w:rsidRDefault="00897B35" w:rsidP="00897B3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 xml:space="preserve">15. "Моральные паники": </w:t>
      </w:r>
      <w:proofErr w:type="spellStart"/>
      <w:r w:rsidRPr="005234AE">
        <w:rPr>
          <w:rFonts w:ascii="Times New Roman" w:eastAsia="Times New Roman" w:hAnsi="Times New Roman" w:cs="Times New Roman"/>
          <w:sz w:val="28"/>
          <w:szCs w:val="28"/>
        </w:rPr>
        <w:t>проблематизация</w:t>
      </w:r>
      <w:proofErr w:type="spellEnd"/>
      <w:r w:rsidRPr="005234AE">
        <w:rPr>
          <w:rFonts w:ascii="Times New Roman" w:eastAsia="Times New Roman" w:hAnsi="Times New Roman" w:cs="Times New Roman"/>
          <w:sz w:val="28"/>
          <w:szCs w:val="28"/>
        </w:rPr>
        <w:t xml:space="preserve"> молодежи в современных масс-медиа.</w:t>
      </w:r>
    </w:p>
    <w:p w:rsidR="00897B35" w:rsidRPr="005234AE" w:rsidRDefault="00897B35" w:rsidP="00897B3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>16. Субкультура и контркультура: сходства и различия.</w:t>
      </w:r>
    </w:p>
    <w:p w:rsidR="00897B35" w:rsidRPr="005234AE" w:rsidRDefault="00897B35" w:rsidP="00897B3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 xml:space="preserve">17. </w:t>
      </w:r>
      <w:proofErr w:type="spellStart"/>
      <w:r w:rsidRPr="005234AE">
        <w:rPr>
          <w:rFonts w:ascii="Times New Roman" w:eastAsia="Times New Roman" w:hAnsi="Times New Roman" w:cs="Times New Roman"/>
          <w:sz w:val="28"/>
          <w:szCs w:val="28"/>
        </w:rPr>
        <w:t>Девиантное</w:t>
      </w:r>
      <w:proofErr w:type="spellEnd"/>
      <w:r w:rsidRPr="005234AE">
        <w:rPr>
          <w:rFonts w:ascii="Times New Roman" w:eastAsia="Times New Roman" w:hAnsi="Times New Roman" w:cs="Times New Roman"/>
          <w:sz w:val="28"/>
          <w:szCs w:val="28"/>
        </w:rPr>
        <w:t xml:space="preserve"> поведение молодежи и его </w:t>
      </w:r>
      <w:proofErr w:type="spellStart"/>
      <w:r w:rsidRPr="005234AE">
        <w:rPr>
          <w:rFonts w:ascii="Times New Roman" w:eastAsia="Times New Roman" w:hAnsi="Times New Roman" w:cs="Times New Roman"/>
          <w:sz w:val="28"/>
          <w:szCs w:val="28"/>
        </w:rPr>
        <w:t>отностительность</w:t>
      </w:r>
      <w:proofErr w:type="spellEnd"/>
      <w:r w:rsidRPr="005234AE">
        <w:rPr>
          <w:rFonts w:ascii="Times New Roman" w:eastAsia="Times New Roman" w:hAnsi="Times New Roman" w:cs="Times New Roman"/>
          <w:sz w:val="28"/>
          <w:szCs w:val="28"/>
        </w:rPr>
        <w:t xml:space="preserve"> в современном мире</w:t>
      </w:r>
    </w:p>
    <w:p w:rsidR="00897B35" w:rsidRPr="005234AE" w:rsidRDefault="00897B35" w:rsidP="00897B3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>18. Молодежный образ жизни и его сходство и различие в разных странах (на основе</w:t>
      </w:r>
    </w:p>
    <w:p w:rsidR="00897B35" w:rsidRPr="005234AE" w:rsidRDefault="00897B35" w:rsidP="00897B3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>сравнительного анализа образа жизни молодежи в разных странах)</w:t>
      </w:r>
    </w:p>
    <w:p w:rsidR="00897B35" w:rsidRPr="005234AE" w:rsidRDefault="00897B35" w:rsidP="00897B3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 xml:space="preserve">19. </w:t>
      </w:r>
      <w:proofErr w:type="spellStart"/>
      <w:r w:rsidRPr="005234AE">
        <w:rPr>
          <w:rFonts w:ascii="Times New Roman" w:eastAsia="Times New Roman" w:hAnsi="Times New Roman" w:cs="Times New Roman"/>
          <w:sz w:val="28"/>
          <w:szCs w:val="28"/>
        </w:rPr>
        <w:t>Молодежность</w:t>
      </w:r>
      <w:proofErr w:type="spellEnd"/>
      <w:r w:rsidRPr="005234AE">
        <w:rPr>
          <w:rFonts w:ascii="Times New Roman" w:eastAsia="Times New Roman" w:hAnsi="Times New Roman" w:cs="Times New Roman"/>
          <w:sz w:val="28"/>
          <w:szCs w:val="28"/>
        </w:rPr>
        <w:t xml:space="preserve"> как предмет потребления: основные черты.</w:t>
      </w:r>
    </w:p>
    <w:p w:rsidR="00897B35" w:rsidRPr="00315471" w:rsidRDefault="00897B35" w:rsidP="00897B3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234AE">
        <w:rPr>
          <w:rFonts w:ascii="Times New Roman" w:eastAsia="Times New Roman" w:hAnsi="Times New Roman" w:cs="Times New Roman"/>
          <w:sz w:val="28"/>
          <w:szCs w:val="28"/>
        </w:rPr>
        <w:t>20. Проблемы применения методов социологического исследования молодежи.</w:t>
      </w:r>
    </w:p>
    <w:p w:rsidR="00897B35" w:rsidRDefault="00897B35" w:rsidP="00897B3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97B35" w:rsidRPr="0032451A" w:rsidRDefault="00897B35" w:rsidP="00897B3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45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Критерии оценки реферата 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7670"/>
      </w:tblGrid>
      <w:tr w:rsidR="00897B35" w:rsidRPr="0032451A" w:rsidTr="005D3EC9">
        <w:tc>
          <w:tcPr>
            <w:tcW w:w="1546" w:type="dxa"/>
          </w:tcPr>
          <w:p w:rsidR="00897B35" w:rsidRPr="0032451A" w:rsidRDefault="00897B35" w:rsidP="005D3EC9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45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897B35" w:rsidRPr="0032451A" w:rsidRDefault="00897B35" w:rsidP="005D3EC9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45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критерия</w:t>
            </w:r>
          </w:p>
        </w:tc>
        <w:tc>
          <w:tcPr>
            <w:tcW w:w="7947" w:type="dxa"/>
          </w:tcPr>
          <w:p w:rsidR="00897B35" w:rsidRPr="0032451A" w:rsidRDefault="00897B35" w:rsidP="005D3E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45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показателей</w:t>
            </w:r>
          </w:p>
        </w:tc>
      </w:tr>
      <w:tr w:rsidR="00897B35" w:rsidRPr="0032451A" w:rsidTr="005D3EC9">
        <w:tc>
          <w:tcPr>
            <w:tcW w:w="1546" w:type="dxa"/>
          </w:tcPr>
          <w:p w:rsidR="00897B35" w:rsidRPr="0032451A" w:rsidRDefault="00897B35" w:rsidP="005D3EC9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451A">
              <w:rPr>
                <w:rFonts w:ascii="Times New Roman" w:eastAsia="Calibri" w:hAnsi="Times New Roman" w:cs="Times New Roman"/>
                <w:sz w:val="28"/>
                <w:szCs w:val="28"/>
              </w:rPr>
              <w:t>Степень раскрытия сущности проблемы</w:t>
            </w:r>
          </w:p>
        </w:tc>
        <w:tc>
          <w:tcPr>
            <w:tcW w:w="7947" w:type="dxa"/>
          </w:tcPr>
          <w:p w:rsidR="00897B35" w:rsidRPr="0032451A" w:rsidRDefault="00897B35" w:rsidP="005D3E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45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соответствие содержания теме реферата; полнота и глубина раскрытия основных понятий; </w:t>
            </w:r>
            <w:r w:rsidRPr="003245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знание и понимание проблемы,</w:t>
            </w:r>
            <w:r w:rsidRPr="003245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умение работать с литературой, систематизировать и структурировать материал; умение обобщать, сопоставлять различные точки зрения по рассматриваемому вопросу, основные положения</w:t>
            </w:r>
            <w:r w:rsidRPr="003245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 умение четко и обоснованно формулировать выводы; «</w:t>
            </w:r>
            <w:proofErr w:type="spellStart"/>
            <w:r w:rsidRPr="003245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трудозатратность</w:t>
            </w:r>
            <w:proofErr w:type="spellEnd"/>
            <w:r w:rsidRPr="003245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(объем изученной литературы, добросовестное отношение к анализу проблемы); самостоятельность, способность к определению собственной позиции по проблеме и к практической адаптации материала</w:t>
            </w:r>
          </w:p>
        </w:tc>
      </w:tr>
      <w:tr w:rsidR="00897B35" w:rsidRPr="0032451A" w:rsidTr="005D3EC9">
        <w:tc>
          <w:tcPr>
            <w:tcW w:w="1546" w:type="dxa"/>
          </w:tcPr>
          <w:p w:rsidR="00897B35" w:rsidRPr="0032451A" w:rsidRDefault="00897B35" w:rsidP="005D3E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45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Ответы на уточняющие вопросы</w:t>
            </w:r>
          </w:p>
        </w:tc>
        <w:tc>
          <w:tcPr>
            <w:tcW w:w="7947" w:type="dxa"/>
          </w:tcPr>
          <w:p w:rsidR="00897B35" w:rsidRPr="0032451A" w:rsidRDefault="00897B35" w:rsidP="005D3E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451A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 структурирован, даны правильные, аргументированные ответы на уточняющие вопросы, демонстрируется высокий уровень участия в дискуссии</w:t>
            </w:r>
          </w:p>
        </w:tc>
      </w:tr>
      <w:tr w:rsidR="00897B35" w:rsidRPr="0032451A" w:rsidTr="005D3EC9">
        <w:tc>
          <w:tcPr>
            <w:tcW w:w="1546" w:type="dxa"/>
          </w:tcPr>
          <w:p w:rsidR="00897B35" w:rsidRPr="0032451A" w:rsidRDefault="00897B35" w:rsidP="005D3E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451A">
              <w:rPr>
                <w:rFonts w:ascii="Times New Roman" w:eastAsia="Calibri" w:hAnsi="Times New Roman" w:cs="Times New Roman"/>
                <w:sz w:val="28"/>
                <w:szCs w:val="28"/>
              </w:rPr>
              <w:t>Соблюдение требований по оформлению</w:t>
            </w:r>
          </w:p>
        </w:tc>
        <w:tc>
          <w:tcPr>
            <w:tcW w:w="7947" w:type="dxa"/>
          </w:tcPr>
          <w:p w:rsidR="00897B35" w:rsidRPr="0032451A" w:rsidRDefault="00897B35" w:rsidP="005D3E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45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точность в цитировании и указании источника текстового фрагмента, правильность, аккуратность оформления, </w:t>
            </w:r>
            <w:r w:rsidRPr="003245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соблюдение требований к объему реферата; грамотность и культура изложения материала</w:t>
            </w:r>
          </w:p>
        </w:tc>
      </w:tr>
    </w:tbl>
    <w:p w:rsidR="00315471" w:rsidRPr="00315471" w:rsidRDefault="00315471" w:rsidP="0031547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54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</w:t>
      </w:r>
      <w:r w:rsidR="00897B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3154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Тестовые задания</w:t>
      </w:r>
    </w:p>
    <w:p w:rsidR="00315471" w:rsidRPr="00315471" w:rsidRDefault="00315471" w:rsidP="00315471">
      <w:pPr>
        <w:spacing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31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оценки качества образования обучающихся по дисциплине </w:t>
      </w:r>
      <w:r w:rsidRPr="003154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течение семестра</w:t>
      </w:r>
      <w:r w:rsidRPr="0031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двух контрольных точках проводится тестирование, а также тестовые задания применяются для проведения в конце семестра обязательного диагностического дисциплинарного тестирования. </w:t>
      </w:r>
      <w:r w:rsidRPr="00315471">
        <w:rPr>
          <w:rFonts w:ascii="Times New Roman" w:eastAsia="MS Mincho" w:hAnsi="Times New Roman" w:cs="Times New Roman"/>
          <w:sz w:val="28"/>
          <w:szCs w:val="28"/>
          <w:lang w:eastAsia="ru-RU"/>
        </w:rPr>
        <w:t>Комплекты тестовых заданий (два теста для двух блоков и один общий тест) по дисциплине «</w:t>
      </w:r>
      <w:r w:rsidR="00CA132B" w:rsidRPr="00CA132B">
        <w:rPr>
          <w:rFonts w:ascii="Times New Roman" w:eastAsia="MS Mincho" w:hAnsi="Times New Roman" w:cs="Times New Roman"/>
          <w:sz w:val="28"/>
          <w:szCs w:val="28"/>
          <w:lang w:eastAsia="ru-RU"/>
        </w:rPr>
        <w:t>Социология молодежи и практики социального сопровождения в «обществе риска»</w:t>
      </w:r>
      <w:r w:rsidRPr="00315471">
        <w:rPr>
          <w:rFonts w:ascii="Times New Roman" w:eastAsia="MS Mincho" w:hAnsi="Times New Roman" w:cs="Times New Roman"/>
          <w:sz w:val="28"/>
          <w:szCs w:val="28"/>
          <w:lang w:eastAsia="ru-RU"/>
        </w:rPr>
        <w:t>» в полном объеме размещены в приложении к Рабочей программе дисциплины.</w:t>
      </w:r>
    </w:p>
    <w:p w:rsidR="00315471" w:rsidRPr="00315471" w:rsidRDefault="00315471" w:rsidP="00315471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471" w:rsidRPr="00315471" w:rsidRDefault="00315471" w:rsidP="00315471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5471">
        <w:rPr>
          <w:rFonts w:ascii="Times New Roman" w:hAnsi="Times New Roman" w:cs="Times New Roman"/>
          <w:b/>
          <w:sz w:val="28"/>
          <w:szCs w:val="28"/>
        </w:rPr>
        <w:t>Пример тестовых заданий по дисциплине «</w:t>
      </w:r>
      <w:r w:rsidR="005234AE" w:rsidRPr="005234AE">
        <w:rPr>
          <w:rFonts w:ascii="Times New Roman" w:hAnsi="Times New Roman" w:cs="Times New Roman"/>
          <w:b/>
          <w:sz w:val="28"/>
          <w:szCs w:val="28"/>
        </w:rPr>
        <w:t>Социология молодежи и практики социального сопровождения в «обществе риска»</w:t>
      </w:r>
      <w:r w:rsidRPr="00315471">
        <w:rPr>
          <w:rFonts w:ascii="Times New Roman" w:hAnsi="Times New Roman" w:cs="Times New Roman"/>
          <w:b/>
          <w:sz w:val="28"/>
          <w:szCs w:val="28"/>
        </w:rPr>
        <w:t>»:</w:t>
      </w:r>
    </w:p>
    <w:p w:rsidR="00315471" w:rsidRPr="00315471" w:rsidRDefault="00315471" w:rsidP="00315471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0226" w:rsidRPr="00BE0226" w:rsidRDefault="00BE0226" w:rsidP="00BE02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226">
        <w:rPr>
          <w:rFonts w:ascii="Times New Roman" w:eastAsia="Times New Roman" w:hAnsi="Times New Roman" w:cs="Times New Roman"/>
          <w:sz w:val="24"/>
          <w:szCs w:val="24"/>
        </w:rPr>
        <w:t>Социология молодёжи, как наука, сформировалась:</w:t>
      </w:r>
    </w:p>
    <w:p w:rsidR="00BE0226" w:rsidRPr="00BE0226" w:rsidRDefault="00BE0226" w:rsidP="00BE02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226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gramStart"/>
      <w:r w:rsidRPr="00BE0226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BE0226">
        <w:rPr>
          <w:rFonts w:ascii="Times New Roman" w:eastAsia="Times New Roman" w:hAnsi="Times New Roman" w:cs="Times New Roman"/>
          <w:sz w:val="24"/>
          <w:szCs w:val="24"/>
        </w:rPr>
        <w:t xml:space="preserve"> 50-х гг. XX столетия;</w:t>
      </w:r>
    </w:p>
    <w:p w:rsidR="00BE0226" w:rsidRPr="00BE0226" w:rsidRDefault="00BE0226" w:rsidP="00BE02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226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gramStart"/>
      <w:r w:rsidRPr="00BE0226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BE0226">
        <w:rPr>
          <w:rFonts w:ascii="Times New Roman" w:eastAsia="Times New Roman" w:hAnsi="Times New Roman" w:cs="Times New Roman"/>
          <w:sz w:val="24"/>
          <w:szCs w:val="24"/>
        </w:rPr>
        <w:t xml:space="preserve"> 60-х гг. XX столетия;</w:t>
      </w:r>
    </w:p>
    <w:p w:rsidR="00BE0226" w:rsidRPr="00BE0226" w:rsidRDefault="00BE0226" w:rsidP="00BE02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E0226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gramStart"/>
      <w:r w:rsidRPr="00BE0226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BE0226">
        <w:rPr>
          <w:rFonts w:ascii="Times New Roman" w:eastAsia="Times New Roman" w:hAnsi="Times New Roman" w:cs="Times New Roman"/>
          <w:sz w:val="24"/>
          <w:szCs w:val="24"/>
        </w:rPr>
        <w:t xml:space="preserve"> 60-х гг. XIX столетия;</w:t>
      </w:r>
    </w:p>
    <w:p w:rsidR="00BE0226" w:rsidRDefault="00BE0226" w:rsidP="00BE02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BE0226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gramStart"/>
      <w:r w:rsidRPr="00BE0226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BE0226">
        <w:rPr>
          <w:rFonts w:ascii="Times New Roman" w:eastAsia="Times New Roman" w:hAnsi="Times New Roman" w:cs="Times New Roman"/>
          <w:sz w:val="24"/>
          <w:szCs w:val="24"/>
        </w:rPr>
        <w:t xml:space="preserve"> 80-х гг. XIX столетия.</w:t>
      </w:r>
    </w:p>
    <w:p w:rsidR="00BE0226" w:rsidRPr="00BE0226" w:rsidRDefault="00BE0226" w:rsidP="00BE02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0226" w:rsidRPr="00BE0226" w:rsidRDefault="00BE0226" w:rsidP="00BE02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226">
        <w:rPr>
          <w:rFonts w:ascii="Times New Roman" w:eastAsia="Times New Roman" w:hAnsi="Times New Roman" w:cs="Times New Roman"/>
          <w:sz w:val="24"/>
          <w:szCs w:val="24"/>
        </w:rPr>
        <w:t>Основными теоретическими направлениями социологии молодёжи являются:</w:t>
      </w:r>
    </w:p>
    <w:p w:rsidR="00BE0226" w:rsidRPr="00BE0226" w:rsidRDefault="00BE0226" w:rsidP="00BE02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E0226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BE0226">
        <w:rPr>
          <w:rFonts w:ascii="Times New Roman" w:eastAsia="Times New Roman" w:hAnsi="Times New Roman" w:cs="Times New Roman"/>
          <w:sz w:val="24"/>
          <w:szCs w:val="24"/>
        </w:rPr>
        <w:t>Бихевиористское</w:t>
      </w:r>
      <w:proofErr w:type="spellEnd"/>
      <w:r w:rsidRPr="00BE022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E0226" w:rsidRPr="00BE0226" w:rsidRDefault="00BE0226" w:rsidP="00BE02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BE0226">
        <w:rPr>
          <w:rFonts w:ascii="Times New Roman" w:eastAsia="Times New Roman" w:hAnsi="Times New Roman" w:cs="Times New Roman"/>
          <w:sz w:val="24"/>
          <w:szCs w:val="24"/>
        </w:rPr>
        <w:t>) Психоаналитическое;</w:t>
      </w:r>
    </w:p>
    <w:p w:rsidR="00BE0226" w:rsidRPr="00BE0226" w:rsidRDefault="00BE0226" w:rsidP="00BE02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E0226">
        <w:rPr>
          <w:rFonts w:ascii="Times New Roman" w:eastAsia="Times New Roman" w:hAnsi="Times New Roman" w:cs="Times New Roman"/>
          <w:sz w:val="24"/>
          <w:szCs w:val="24"/>
        </w:rPr>
        <w:t>) Культурологическое;</w:t>
      </w:r>
    </w:p>
    <w:p w:rsidR="00BE0226" w:rsidRDefault="00BE0226" w:rsidP="00BE02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BE0226">
        <w:rPr>
          <w:rFonts w:ascii="Times New Roman" w:eastAsia="Times New Roman" w:hAnsi="Times New Roman" w:cs="Times New Roman"/>
          <w:sz w:val="24"/>
          <w:szCs w:val="24"/>
        </w:rPr>
        <w:t>) Структурно-функциональное.</w:t>
      </w:r>
    </w:p>
    <w:p w:rsidR="00BE0226" w:rsidRPr="00BE0226" w:rsidRDefault="00BE0226" w:rsidP="00BE02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0226" w:rsidRPr="00BE0226" w:rsidRDefault="00BE0226" w:rsidP="00BE02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226">
        <w:rPr>
          <w:rFonts w:ascii="Times New Roman" w:eastAsia="Times New Roman" w:hAnsi="Times New Roman" w:cs="Times New Roman"/>
          <w:sz w:val="24"/>
          <w:szCs w:val="24"/>
        </w:rPr>
        <w:t>Объектом изучения социологии молодёжи выступает(ют):</w:t>
      </w:r>
    </w:p>
    <w:p w:rsidR="00BE0226" w:rsidRPr="00BE0226" w:rsidRDefault="00D80BE7" w:rsidP="00BE02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Социальные группы;</w:t>
      </w:r>
    </w:p>
    <w:p w:rsidR="00BE0226" w:rsidRPr="00BE0226" w:rsidRDefault="00D80BE7" w:rsidP="00BE02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</w:t>
      </w:r>
      <w:r w:rsidR="00BE0226" w:rsidRPr="00BE0226">
        <w:rPr>
          <w:rFonts w:ascii="Times New Roman" w:eastAsia="Times New Roman" w:hAnsi="Times New Roman" w:cs="Times New Roman"/>
          <w:sz w:val="24"/>
          <w:szCs w:val="24"/>
        </w:rPr>
        <w:t>) Молодёжь, как социальный феномен;</w:t>
      </w:r>
    </w:p>
    <w:p w:rsidR="00BE0226" w:rsidRPr="00BE0226" w:rsidRDefault="00D80BE7" w:rsidP="00BE02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="00BE0226" w:rsidRPr="00BE0226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="00BE0226" w:rsidRPr="00BE0226">
        <w:rPr>
          <w:rFonts w:ascii="Times New Roman" w:eastAsia="Times New Roman" w:hAnsi="Times New Roman" w:cs="Times New Roman"/>
          <w:sz w:val="24"/>
          <w:szCs w:val="24"/>
        </w:rPr>
        <w:t>Межпоколенческие</w:t>
      </w:r>
      <w:proofErr w:type="spellEnd"/>
      <w:r w:rsidR="00BE0226" w:rsidRPr="00BE0226">
        <w:rPr>
          <w:rFonts w:ascii="Times New Roman" w:eastAsia="Times New Roman" w:hAnsi="Times New Roman" w:cs="Times New Roman"/>
          <w:sz w:val="24"/>
          <w:szCs w:val="24"/>
        </w:rPr>
        <w:t xml:space="preserve"> взаимоотношения;</w:t>
      </w:r>
    </w:p>
    <w:p w:rsidR="00BE0226" w:rsidRDefault="00D80BE7" w:rsidP="00BE02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="00BE0226" w:rsidRPr="00BE0226">
        <w:rPr>
          <w:rFonts w:ascii="Times New Roman" w:eastAsia="Times New Roman" w:hAnsi="Times New Roman" w:cs="Times New Roman"/>
          <w:sz w:val="24"/>
          <w:szCs w:val="24"/>
        </w:rPr>
        <w:t>) Молодёжь, как социально-демографическая группа.</w:t>
      </w:r>
    </w:p>
    <w:p w:rsidR="00BE0226" w:rsidRPr="00BE0226" w:rsidRDefault="00BE0226" w:rsidP="00BE02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0226" w:rsidRPr="00BE0226" w:rsidRDefault="00BE0226" w:rsidP="00BE02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226">
        <w:rPr>
          <w:rFonts w:ascii="Times New Roman" w:eastAsia="Times New Roman" w:hAnsi="Times New Roman" w:cs="Times New Roman"/>
          <w:sz w:val="24"/>
          <w:szCs w:val="24"/>
        </w:rPr>
        <w:t>К социальным характеристикам молодёжи относятся:</w:t>
      </w:r>
    </w:p>
    <w:p w:rsidR="00BE0226" w:rsidRPr="00BE0226" w:rsidRDefault="00D80BE7" w:rsidP="00BE02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BE0226" w:rsidRPr="00BE0226">
        <w:rPr>
          <w:rFonts w:ascii="Times New Roman" w:eastAsia="Times New Roman" w:hAnsi="Times New Roman" w:cs="Times New Roman"/>
          <w:sz w:val="24"/>
          <w:szCs w:val="24"/>
        </w:rPr>
        <w:t>) Возраст и благосостояние;</w:t>
      </w:r>
    </w:p>
    <w:p w:rsidR="00BE0226" w:rsidRPr="00BE0226" w:rsidRDefault="00D80BE7" w:rsidP="00BE02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</w:t>
      </w:r>
      <w:r w:rsidR="00BE0226" w:rsidRPr="00BE0226">
        <w:rPr>
          <w:rFonts w:ascii="Times New Roman" w:eastAsia="Times New Roman" w:hAnsi="Times New Roman" w:cs="Times New Roman"/>
          <w:sz w:val="24"/>
          <w:szCs w:val="24"/>
        </w:rPr>
        <w:t>) Социальный статус и социальные роли;</w:t>
      </w:r>
    </w:p>
    <w:p w:rsidR="00BE0226" w:rsidRPr="00BE0226" w:rsidRDefault="00D80BE7" w:rsidP="00BE02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="00BE0226" w:rsidRPr="00BE0226">
        <w:rPr>
          <w:rFonts w:ascii="Times New Roman" w:eastAsia="Times New Roman" w:hAnsi="Times New Roman" w:cs="Times New Roman"/>
          <w:sz w:val="24"/>
          <w:szCs w:val="24"/>
        </w:rPr>
        <w:t>) Возраст, социальный статус, психологические особенности;</w:t>
      </w:r>
    </w:p>
    <w:p w:rsidR="00315471" w:rsidRPr="00315471" w:rsidRDefault="00D80BE7" w:rsidP="00BE02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="00BE0226" w:rsidRPr="00BE0226">
        <w:rPr>
          <w:rFonts w:ascii="Times New Roman" w:eastAsia="Times New Roman" w:hAnsi="Times New Roman" w:cs="Times New Roman"/>
          <w:sz w:val="24"/>
          <w:szCs w:val="24"/>
        </w:rPr>
        <w:t>) Возраст, социальные отношения, социальное взаимодействие.</w:t>
      </w:r>
      <w:r w:rsidR="00BE0226" w:rsidRPr="00BE0226">
        <w:rPr>
          <w:rFonts w:ascii="Times New Roman" w:eastAsia="Times New Roman" w:hAnsi="Times New Roman" w:cs="Times New Roman"/>
          <w:sz w:val="24"/>
          <w:szCs w:val="24"/>
        </w:rPr>
        <w:cr/>
      </w:r>
    </w:p>
    <w:p w:rsidR="00315471" w:rsidRPr="00315471" w:rsidRDefault="00315471" w:rsidP="0031547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5471" w:rsidRPr="00315471" w:rsidRDefault="00315471" w:rsidP="0031547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471">
        <w:rPr>
          <w:rFonts w:ascii="Times New Roman" w:hAnsi="Times New Roman" w:cs="Times New Roman"/>
          <w:b/>
          <w:sz w:val="28"/>
          <w:szCs w:val="28"/>
        </w:rPr>
        <w:t>Критерии оценки тестовых заданий</w:t>
      </w:r>
    </w:p>
    <w:p w:rsidR="00315471" w:rsidRPr="00315471" w:rsidRDefault="00315471" w:rsidP="00315471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5471">
        <w:rPr>
          <w:rFonts w:ascii="Times New Roman" w:hAnsi="Times New Roman" w:cs="Times New Roman"/>
          <w:b/>
          <w:sz w:val="24"/>
          <w:szCs w:val="24"/>
        </w:rPr>
        <w:tab/>
      </w:r>
      <w:r w:rsidRPr="00315471">
        <w:rPr>
          <w:rFonts w:ascii="Times New Roman" w:hAnsi="Times New Roman" w:cs="Times New Roman"/>
          <w:sz w:val="28"/>
          <w:szCs w:val="28"/>
        </w:rPr>
        <w:t xml:space="preserve">Диагностический дисциплинарный тест состоит из </w:t>
      </w:r>
      <w:r w:rsidR="00D80B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75</w:t>
      </w:r>
      <w:r w:rsidRPr="003154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заданий, которые проверяют уровень освоения компетенций обучающегося.</w:t>
      </w:r>
      <w:r w:rsidRPr="00315471">
        <w:rPr>
          <w:rFonts w:ascii="Times New Roman" w:hAnsi="Times New Roman" w:cs="Times New Roman"/>
          <w:sz w:val="28"/>
          <w:szCs w:val="28"/>
        </w:rPr>
        <w:t xml:space="preserve"> В каждом тематическом блоке (контрольной точке) по 35 тестовых заданий.</w:t>
      </w:r>
    </w:p>
    <w:p w:rsidR="00315471" w:rsidRPr="00315471" w:rsidRDefault="00315471" w:rsidP="0031547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54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:rsidR="00315471" w:rsidRPr="00315471" w:rsidRDefault="00315471" w:rsidP="00315471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1547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:rsidR="00315471" w:rsidRPr="00315471" w:rsidRDefault="00315471" w:rsidP="00315471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1547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 Максимальная общая сумма баллов за все правильные ответы составляет – 100 баллов – для диагностического дисциплинарного тестирования и по 50 баллов – для каждого из двух тематических блоков. </w:t>
      </w:r>
    </w:p>
    <w:p w:rsidR="00315471" w:rsidRPr="00315471" w:rsidRDefault="00315471" w:rsidP="00315471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1547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Тест успешно пройден, если обучающийся правильно ответил на 70% тестовых заданий (61 балл).</w:t>
      </w:r>
    </w:p>
    <w:p w:rsidR="00315471" w:rsidRPr="00315471" w:rsidRDefault="00315471" w:rsidP="00315471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1547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 прохождение тестирования, включая организационный момент, </w:t>
      </w:r>
      <w:r w:rsidR="00897B3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обучающимся отводится не более </w:t>
      </w:r>
      <w:proofErr w:type="gramStart"/>
      <w:r w:rsidRPr="0031547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40  минут</w:t>
      </w:r>
      <w:proofErr w:type="gramEnd"/>
      <w:r w:rsidRPr="0031547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На каждое тестовое задание в среднем по 1 минуте.</w:t>
      </w:r>
    </w:p>
    <w:p w:rsidR="00315471" w:rsidRPr="00315471" w:rsidRDefault="00315471" w:rsidP="00315471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1547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Обучающемуся предоставляется одна попытка для прохождения компьютерного тестирования.</w:t>
      </w:r>
    </w:p>
    <w:p w:rsidR="00315471" w:rsidRPr="00315471" w:rsidRDefault="00315471" w:rsidP="0031547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15471" w:rsidRPr="00315471" w:rsidRDefault="00315471" w:rsidP="00315471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54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897B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3154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Устный опрос </w:t>
      </w:r>
    </w:p>
    <w:p w:rsidR="00315471" w:rsidRPr="00315471" w:rsidRDefault="00315471" w:rsidP="00315471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15471" w:rsidRPr="00315471" w:rsidRDefault="00315471" w:rsidP="00315471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47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Устный опрос</w:t>
      </w:r>
      <w:r w:rsidRPr="0031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средство контроля усвоения учебного материала темы, организованное как часть учебного занятия в виде опросно-ответной формы работы преподавателя с обучающимся по вопросам для самоконтроля, вопросам к лабораторным работам. Проводится в форме специальной беседы преподавателя со студентом на темы, связанные с изучаемой дисциплиной, для выявления объема </w:t>
      </w:r>
      <w:proofErr w:type="gramStart"/>
      <w:r w:rsidRPr="0031547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знаний</w:t>
      </w:r>
      <w:proofErr w:type="gramEnd"/>
      <w:r w:rsidRPr="0031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по определенному разделу, теме и т.п.</w:t>
      </w:r>
    </w:p>
    <w:p w:rsidR="00315471" w:rsidRPr="00315471" w:rsidRDefault="00315471" w:rsidP="00315471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5471" w:rsidRPr="00315471" w:rsidRDefault="00315471" w:rsidP="00315471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54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Устный опрос (вопросы для самоконтроля)</w:t>
      </w:r>
    </w:p>
    <w:p w:rsidR="00315471" w:rsidRPr="00315471" w:rsidRDefault="00315471" w:rsidP="0031547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Вопросы для самоконтроля, которые могут применяться и для устного опроса студентов в качестве дополнительных вопросов на практических, либо лабораторных занятиях, разработаны по каждому разделу рабочей программы и содержатся в ее приложении. </w:t>
      </w:r>
      <w:r w:rsidRPr="003154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1547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 приведены примеры вопросов для самоконтроля.</w:t>
      </w:r>
    </w:p>
    <w:p w:rsidR="00315471" w:rsidRPr="00315471" w:rsidRDefault="00315471" w:rsidP="00315471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5471" w:rsidRPr="00315471" w:rsidRDefault="00315471" w:rsidP="00315471">
      <w:pPr>
        <w:spacing w:before="100" w:beforeAutospacing="1" w:after="100" w:afterAutospacing="1" w:line="240" w:lineRule="auto"/>
        <w:ind w:left="128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5471">
        <w:rPr>
          <w:rFonts w:ascii="Times New Roman" w:hAnsi="Times New Roman" w:cs="Times New Roman"/>
          <w:b/>
          <w:sz w:val="28"/>
          <w:szCs w:val="28"/>
        </w:rPr>
        <w:t>Устный опрос (вопросы для самоконтроля)</w:t>
      </w:r>
    </w:p>
    <w:p w:rsidR="00315471" w:rsidRPr="00315471" w:rsidRDefault="00315471" w:rsidP="00315471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5471">
        <w:rPr>
          <w:rFonts w:ascii="Times New Roman" w:hAnsi="Times New Roman" w:cs="Times New Roman"/>
          <w:sz w:val="28"/>
          <w:szCs w:val="28"/>
        </w:rPr>
        <w:t>Вопросы для самоконтроля, которые могут применяться и для устного опроса студентов разработаны по каждому разделу рабочей программы и содержатся в ее приложении (более, чем по 30-50 вопросов по каждому разделу).</w:t>
      </w:r>
      <w:r w:rsidRPr="003154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5471">
        <w:rPr>
          <w:rFonts w:ascii="Times New Roman" w:hAnsi="Times New Roman" w:cs="Times New Roman"/>
          <w:sz w:val="28"/>
          <w:szCs w:val="28"/>
        </w:rPr>
        <w:t>Ниже приведены примеры вопросов для самоконтроля.</w:t>
      </w:r>
    </w:p>
    <w:p w:rsidR="00315471" w:rsidRPr="00315471" w:rsidRDefault="00315471" w:rsidP="00315471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471" w:rsidRPr="00315471" w:rsidRDefault="0039106C" w:rsidP="00315471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315471" w:rsidRPr="00315471">
        <w:rPr>
          <w:rFonts w:ascii="Times New Roman" w:hAnsi="Times New Roman" w:cs="Times New Roman"/>
          <w:b/>
          <w:sz w:val="28"/>
          <w:szCs w:val="28"/>
        </w:rPr>
        <w:t>опрос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315471" w:rsidRPr="00315471">
        <w:rPr>
          <w:rFonts w:ascii="Times New Roman" w:hAnsi="Times New Roman" w:cs="Times New Roman"/>
          <w:b/>
          <w:sz w:val="28"/>
          <w:szCs w:val="28"/>
        </w:rPr>
        <w:t xml:space="preserve"> для самоконтроля</w:t>
      </w:r>
    </w:p>
    <w:p w:rsidR="00315471" w:rsidRPr="00315471" w:rsidRDefault="00315471" w:rsidP="00315471">
      <w:pPr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15471" w:rsidRPr="00315471" w:rsidRDefault="00315471" w:rsidP="00681A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15471">
        <w:rPr>
          <w:rFonts w:ascii="Times New Roman" w:hAnsi="Times New Roman" w:cs="Times New Roman"/>
          <w:sz w:val="28"/>
          <w:szCs w:val="28"/>
          <w:u w:val="single"/>
        </w:rPr>
        <w:t>Контрольные вопросы</w:t>
      </w:r>
    </w:p>
    <w:p w:rsidR="0039106C" w:rsidRPr="0039106C" w:rsidRDefault="0039106C" w:rsidP="00681AF7">
      <w:pPr>
        <w:numPr>
          <w:ilvl w:val="0"/>
          <w:numId w:val="18"/>
        </w:numPr>
        <w:tabs>
          <w:tab w:val="left" w:pos="14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106C">
        <w:rPr>
          <w:rFonts w:ascii="Times New Roman" w:eastAsia="Times New Roman" w:hAnsi="Times New Roman" w:cs="Times New Roman"/>
          <w:sz w:val="28"/>
          <w:szCs w:val="28"/>
        </w:rPr>
        <w:t>Объект и предмет социологии молодёжи как науки.</w:t>
      </w:r>
    </w:p>
    <w:p w:rsidR="0039106C" w:rsidRPr="0039106C" w:rsidRDefault="0039106C" w:rsidP="00681AF7">
      <w:pPr>
        <w:numPr>
          <w:ilvl w:val="0"/>
          <w:numId w:val="18"/>
        </w:numPr>
        <w:tabs>
          <w:tab w:val="left" w:pos="14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106C">
        <w:rPr>
          <w:rFonts w:ascii="Times New Roman" w:eastAsia="Times New Roman" w:hAnsi="Times New Roman" w:cs="Times New Roman"/>
          <w:sz w:val="28"/>
          <w:szCs w:val="28"/>
        </w:rPr>
        <w:t>Место социологии молодёжи в структуре современного социологического знания.</w:t>
      </w:r>
    </w:p>
    <w:p w:rsidR="0039106C" w:rsidRPr="0039106C" w:rsidRDefault="0039106C" w:rsidP="00681AF7">
      <w:pPr>
        <w:numPr>
          <w:ilvl w:val="0"/>
          <w:numId w:val="18"/>
        </w:numPr>
        <w:tabs>
          <w:tab w:val="left" w:pos="14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106C">
        <w:rPr>
          <w:rFonts w:ascii="Times New Roman" w:eastAsia="Times New Roman" w:hAnsi="Times New Roman" w:cs="Times New Roman"/>
          <w:sz w:val="28"/>
          <w:szCs w:val="28"/>
        </w:rPr>
        <w:t>Категориальный аппарат социологии молодёжи.</w:t>
      </w:r>
    </w:p>
    <w:p w:rsidR="0039106C" w:rsidRPr="0039106C" w:rsidRDefault="0039106C" w:rsidP="00681AF7">
      <w:pPr>
        <w:numPr>
          <w:ilvl w:val="0"/>
          <w:numId w:val="18"/>
        </w:numPr>
        <w:tabs>
          <w:tab w:val="left" w:pos="14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106C">
        <w:rPr>
          <w:rFonts w:ascii="Times New Roman" w:eastAsia="Times New Roman" w:hAnsi="Times New Roman" w:cs="Times New Roman"/>
          <w:sz w:val="28"/>
          <w:szCs w:val="28"/>
        </w:rPr>
        <w:t>История возникновения и развития социологии молодёжи.</w:t>
      </w:r>
    </w:p>
    <w:p w:rsidR="0039106C" w:rsidRPr="0039106C" w:rsidRDefault="0039106C" w:rsidP="00681AF7">
      <w:pPr>
        <w:numPr>
          <w:ilvl w:val="0"/>
          <w:numId w:val="18"/>
        </w:numPr>
        <w:tabs>
          <w:tab w:val="left" w:pos="14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106C">
        <w:rPr>
          <w:rFonts w:ascii="Times New Roman" w:eastAsia="Times New Roman" w:hAnsi="Times New Roman" w:cs="Times New Roman"/>
          <w:sz w:val="28"/>
          <w:szCs w:val="28"/>
        </w:rPr>
        <w:t>Основные направления исследований в социологии молодёжи.</w:t>
      </w:r>
    </w:p>
    <w:p w:rsidR="0039106C" w:rsidRPr="0039106C" w:rsidRDefault="0039106C" w:rsidP="00681AF7">
      <w:pPr>
        <w:numPr>
          <w:ilvl w:val="0"/>
          <w:numId w:val="18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106C">
        <w:rPr>
          <w:rFonts w:ascii="Times New Roman" w:hAnsi="Times New Roman" w:cs="Times New Roman"/>
          <w:sz w:val="28"/>
          <w:szCs w:val="28"/>
        </w:rPr>
        <w:t>Эволюция представлений о молодости и молодёжи в социально-философской мысли.</w:t>
      </w:r>
    </w:p>
    <w:p w:rsidR="0039106C" w:rsidRPr="0039106C" w:rsidRDefault="0039106C" w:rsidP="00681AF7">
      <w:pPr>
        <w:numPr>
          <w:ilvl w:val="0"/>
          <w:numId w:val="18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106C">
        <w:rPr>
          <w:rFonts w:ascii="Times New Roman" w:hAnsi="Times New Roman" w:cs="Times New Roman"/>
          <w:sz w:val="28"/>
          <w:szCs w:val="28"/>
        </w:rPr>
        <w:lastRenderedPageBreak/>
        <w:t>Понятие «молодёжь», её возрастные границы.</w:t>
      </w:r>
    </w:p>
    <w:p w:rsidR="0039106C" w:rsidRPr="0039106C" w:rsidRDefault="0039106C" w:rsidP="00681AF7">
      <w:pPr>
        <w:numPr>
          <w:ilvl w:val="0"/>
          <w:numId w:val="18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106C">
        <w:rPr>
          <w:rFonts w:ascii="Times New Roman" w:hAnsi="Times New Roman" w:cs="Times New Roman"/>
          <w:sz w:val="28"/>
          <w:szCs w:val="28"/>
        </w:rPr>
        <w:t xml:space="preserve">Нижние и верхние границы молодёжного возраста, их обоснование. </w:t>
      </w:r>
    </w:p>
    <w:p w:rsidR="0039106C" w:rsidRPr="0039106C" w:rsidRDefault="0039106C" w:rsidP="00681AF7">
      <w:pPr>
        <w:numPr>
          <w:ilvl w:val="0"/>
          <w:numId w:val="18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106C">
        <w:rPr>
          <w:rFonts w:ascii="Times New Roman" w:hAnsi="Times New Roman" w:cs="Times New Roman"/>
          <w:sz w:val="28"/>
          <w:szCs w:val="28"/>
        </w:rPr>
        <w:t xml:space="preserve">Критерии выделения возрастных подгрупп молодёжи. </w:t>
      </w:r>
    </w:p>
    <w:p w:rsidR="0039106C" w:rsidRPr="0039106C" w:rsidRDefault="0039106C" w:rsidP="00681AF7">
      <w:pPr>
        <w:numPr>
          <w:ilvl w:val="0"/>
          <w:numId w:val="18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106C">
        <w:rPr>
          <w:rFonts w:ascii="Times New Roman" w:hAnsi="Times New Roman" w:cs="Times New Roman"/>
          <w:sz w:val="28"/>
          <w:szCs w:val="28"/>
        </w:rPr>
        <w:t>Основные отличительные черты молодёжи как особой социально-демографической группы.</w:t>
      </w:r>
    </w:p>
    <w:p w:rsidR="0039106C" w:rsidRPr="0039106C" w:rsidRDefault="0039106C" w:rsidP="00681AF7">
      <w:pPr>
        <w:numPr>
          <w:ilvl w:val="0"/>
          <w:numId w:val="18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106C">
        <w:rPr>
          <w:rFonts w:ascii="Times New Roman" w:hAnsi="Times New Roman" w:cs="Times New Roman"/>
          <w:sz w:val="28"/>
          <w:szCs w:val="28"/>
        </w:rPr>
        <w:t>Особенности социального статуса молодёжи и обусловленных им черт молодёжного сознания.</w:t>
      </w:r>
    </w:p>
    <w:p w:rsidR="0039106C" w:rsidRPr="0039106C" w:rsidRDefault="0039106C" w:rsidP="00681AF7">
      <w:pPr>
        <w:numPr>
          <w:ilvl w:val="0"/>
          <w:numId w:val="18"/>
        </w:numPr>
        <w:tabs>
          <w:tab w:val="left" w:pos="0"/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106C">
        <w:rPr>
          <w:rFonts w:ascii="Times New Roman" w:eastAsia="Times New Roman" w:hAnsi="Times New Roman" w:cs="Times New Roman"/>
          <w:sz w:val="28"/>
          <w:szCs w:val="28"/>
        </w:rPr>
        <w:t>Общее и различное в процессах первичной и вторичной социализации.</w:t>
      </w:r>
    </w:p>
    <w:p w:rsidR="0039106C" w:rsidRPr="0039106C" w:rsidRDefault="0039106C" w:rsidP="00681AF7">
      <w:pPr>
        <w:numPr>
          <w:ilvl w:val="0"/>
          <w:numId w:val="18"/>
        </w:numPr>
        <w:tabs>
          <w:tab w:val="left" w:pos="0"/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106C">
        <w:rPr>
          <w:rFonts w:ascii="Times New Roman" w:eastAsia="Times New Roman" w:hAnsi="Times New Roman" w:cs="Times New Roman"/>
          <w:sz w:val="28"/>
          <w:szCs w:val="28"/>
        </w:rPr>
        <w:t>Основные агенты и институты социализации молодёжи.</w:t>
      </w:r>
    </w:p>
    <w:p w:rsidR="0039106C" w:rsidRPr="0039106C" w:rsidRDefault="0039106C" w:rsidP="00681AF7">
      <w:pPr>
        <w:numPr>
          <w:ilvl w:val="0"/>
          <w:numId w:val="18"/>
        </w:numPr>
        <w:tabs>
          <w:tab w:val="left" w:pos="0"/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106C">
        <w:rPr>
          <w:rFonts w:ascii="Times New Roman" w:eastAsia="Times New Roman" w:hAnsi="Times New Roman" w:cs="Times New Roman"/>
          <w:sz w:val="28"/>
          <w:szCs w:val="28"/>
        </w:rPr>
        <w:t>Особенности социально-контролируемых и стихийных аспектов социализации молодёжи.</w:t>
      </w:r>
    </w:p>
    <w:p w:rsidR="0039106C" w:rsidRPr="0039106C" w:rsidRDefault="0039106C" w:rsidP="00681AF7">
      <w:pPr>
        <w:numPr>
          <w:ilvl w:val="0"/>
          <w:numId w:val="18"/>
        </w:numPr>
        <w:tabs>
          <w:tab w:val="left" w:pos="0"/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106C">
        <w:rPr>
          <w:rFonts w:ascii="Times New Roman" w:eastAsia="Times New Roman" w:hAnsi="Times New Roman" w:cs="Times New Roman"/>
          <w:sz w:val="28"/>
          <w:szCs w:val="28"/>
        </w:rPr>
        <w:t xml:space="preserve">Соотношение социализации и социальной адаптации. Адаптация и </w:t>
      </w:r>
      <w:proofErr w:type="spellStart"/>
      <w:r w:rsidRPr="0039106C">
        <w:rPr>
          <w:rFonts w:ascii="Times New Roman" w:eastAsia="Times New Roman" w:hAnsi="Times New Roman" w:cs="Times New Roman"/>
          <w:sz w:val="28"/>
          <w:szCs w:val="28"/>
        </w:rPr>
        <w:t>дезадаптация</w:t>
      </w:r>
      <w:proofErr w:type="spellEnd"/>
      <w:r w:rsidRPr="0039106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9106C" w:rsidRPr="0039106C" w:rsidRDefault="0039106C" w:rsidP="00681AF7">
      <w:pPr>
        <w:numPr>
          <w:ilvl w:val="0"/>
          <w:numId w:val="18"/>
        </w:numPr>
        <w:tabs>
          <w:tab w:val="left" w:pos="0"/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106C">
        <w:rPr>
          <w:rFonts w:ascii="Times New Roman" w:eastAsia="Times New Roman" w:hAnsi="Times New Roman" w:cs="Times New Roman"/>
          <w:sz w:val="28"/>
          <w:szCs w:val="28"/>
        </w:rPr>
        <w:t>Особенности социализации современной российской молодёжи.</w:t>
      </w:r>
    </w:p>
    <w:p w:rsidR="0039106C" w:rsidRPr="0039106C" w:rsidRDefault="0039106C" w:rsidP="00681AF7">
      <w:pPr>
        <w:numPr>
          <w:ilvl w:val="0"/>
          <w:numId w:val="18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106C">
        <w:rPr>
          <w:rFonts w:ascii="Times New Roman" w:hAnsi="Times New Roman" w:cs="Times New Roman"/>
          <w:sz w:val="28"/>
          <w:szCs w:val="28"/>
        </w:rPr>
        <w:t xml:space="preserve">Принципы классификации социальных групп молодёжи. </w:t>
      </w:r>
    </w:p>
    <w:p w:rsidR="0039106C" w:rsidRPr="0039106C" w:rsidRDefault="0039106C" w:rsidP="00681AF7">
      <w:pPr>
        <w:numPr>
          <w:ilvl w:val="0"/>
          <w:numId w:val="18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106C">
        <w:rPr>
          <w:rFonts w:ascii="Times New Roman" w:hAnsi="Times New Roman" w:cs="Times New Roman"/>
          <w:sz w:val="28"/>
          <w:szCs w:val="28"/>
        </w:rPr>
        <w:t xml:space="preserve">История развития молодёжных объединений в России. </w:t>
      </w:r>
    </w:p>
    <w:p w:rsidR="0039106C" w:rsidRPr="0039106C" w:rsidRDefault="0039106C" w:rsidP="00681AF7">
      <w:pPr>
        <w:numPr>
          <w:ilvl w:val="0"/>
          <w:numId w:val="18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106C">
        <w:rPr>
          <w:rFonts w:ascii="Times New Roman" w:hAnsi="Times New Roman" w:cs="Times New Roman"/>
          <w:sz w:val="28"/>
          <w:szCs w:val="28"/>
        </w:rPr>
        <w:t xml:space="preserve">Городская и сельская молодёжь: социологический портрет. </w:t>
      </w:r>
    </w:p>
    <w:p w:rsidR="0039106C" w:rsidRPr="0039106C" w:rsidRDefault="0039106C" w:rsidP="00681AF7">
      <w:pPr>
        <w:numPr>
          <w:ilvl w:val="0"/>
          <w:numId w:val="18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106C">
        <w:rPr>
          <w:rFonts w:ascii="Times New Roman" w:hAnsi="Times New Roman" w:cs="Times New Roman"/>
          <w:sz w:val="28"/>
          <w:szCs w:val="28"/>
        </w:rPr>
        <w:t xml:space="preserve">«Структурная безответственность» по Т. </w:t>
      </w:r>
      <w:proofErr w:type="spellStart"/>
      <w:r w:rsidRPr="0039106C">
        <w:rPr>
          <w:rFonts w:ascii="Times New Roman" w:hAnsi="Times New Roman" w:cs="Times New Roman"/>
          <w:sz w:val="28"/>
          <w:szCs w:val="28"/>
        </w:rPr>
        <w:t>Парсонсу</w:t>
      </w:r>
      <w:proofErr w:type="spellEnd"/>
      <w:r w:rsidRPr="0039106C">
        <w:rPr>
          <w:rFonts w:ascii="Times New Roman" w:hAnsi="Times New Roman" w:cs="Times New Roman"/>
          <w:sz w:val="28"/>
          <w:szCs w:val="28"/>
        </w:rPr>
        <w:t xml:space="preserve"> применительно к молодёжи как особой социально-демографической группе.</w:t>
      </w:r>
    </w:p>
    <w:p w:rsidR="0039106C" w:rsidRPr="0039106C" w:rsidRDefault="0039106C" w:rsidP="00681AF7">
      <w:pPr>
        <w:numPr>
          <w:ilvl w:val="0"/>
          <w:numId w:val="18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106C">
        <w:rPr>
          <w:rFonts w:ascii="Times New Roman" w:hAnsi="Times New Roman" w:cs="Times New Roman"/>
          <w:sz w:val="28"/>
          <w:szCs w:val="28"/>
        </w:rPr>
        <w:t>Студенчество как социальная группа молодёжи: основные социокультурные характеристики.</w:t>
      </w:r>
    </w:p>
    <w:p w:rsidR="0039106C" w:rsidRPr="0039106C" w:rsidRDefault="0039106C" w:rsidP="00681AF7">
      <w:pPr>
        <w:numPr>
          <w:ilvl w:val="0"/>
          <w:numId w:val="18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106C">
        <w:rPr>
          <w:rFonts w:ascii="Times New Roman" w:hAnsi="Times New Roman" w:cs="Times New Roman"/>
          <w:sz w:val="28"/>
          <w:szCs w:val="28"/>
        </w:rPr>
        <w:t xml:space="preserve">Понятие субкультуры и контркультуры. История и современность </w:t>
      </w:r>
      <w:proofErr w:type="spellStart"/>
      <w:r w:rsidRPr="0039106C">
        <w:rPr>
          <w:rFonts w:ascii="Times New Roman" w:hAnsi="Times New Roman" w:cs="Times New Roman"/>
          <w:sz w:val="28"/>
          <w:szCs w:val="28"/>
        </w:rPr>
        <w:t>субкультурных</w:t>
      </w:r>
      <w:proofErr w:type="spellEnd"/>
      <w:r w:rsidRPr="0039106C">
        <w:rPr>
          <w:rFonts w:ascii="Times New Roman" w:hAnsi="Times New Roman" w:cs="Times New Roman"/>
          <w:sz w:val="28"/>
          <w:szCs w:val="28"/>
        </w:rPr>
        <w:t xml:space="preserve"> молодёжных течений, их специфика.</w:t>
      </w:r>
    </w:p>
    <w:p w:rsidR="0039106C" w:rsidRPr="0039106C" w:rsidRDefault="0039106C" w:rsidP="00681AF7">
      <w:pPr>
        <w:numPr>
          <w:ilvl w:val="0"/>
          <w:numId w:val="1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106C">
        <w:rPr>
          <w:rFonts w:ascii="Times New Roman" w:eastAsia="Times New Roman" w:hAnsi="Times New Roman" w:cs="Times New Roman"/>
          <w:sz w:val="28"/>
          <w:szCs w:val="28"/>
        </w:rPr>
        <w:t>Общая характеристика проблем социальной адаптации современной молодёжи.</w:t>
      </w:r>
    </w:p>
    <w:p w:rsidR="0039106C" w:rsidRPr="0039106C" w:rsidRDefault="0039106C" w:rsidP="00681AF7">
      <w:pPr>
        <w:numPr>
          <w:ilvl w:val="0"/>
          <w:numId w:val="1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106C">
        <w:rPr>
          <w:rFonts w:ascii="Times New Roman" w:eastAsia="Times New Roman" w:hAnsi="Times New Roman" w:cs="Times New Roman"/>
          <w:sz w:val="28"/>
          <w:szCs w:val="28"/>
        </w:rPr>
        <w:t>Понятие преемственности и конфликта поколений.</w:t>
      </w:r>
    </w:p>
    <w:p w:rsidR="0039106C" w:rsidRPr="0039106C" w:rsidRDefault="0039106C" w:rsidP="00681AF7">
      <w:pPr>
        <w:numPr>
          <w:ilvl w:val="0"/>
          <w:numId w:val="1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106C">
        <w:rPr>
          <w:rFonts w:ascii="Times New Roman" w:eastAsia="Times New Roman" w:hAnsi="Times New Roman" w:cs="Times New Roman"/>
          <w:sz w:val="28"/>
          <w:szCs w:val="28"/>
        </w:rPr>
        <w:t>Проблемы разграничения поколений X, Y, Z.</w:t>
      </w:r>
    </w:p>
    <w:p w:rsidR="0039106C" w:rsidRPr="0039106C" w:rsidRDefault="0039106C" w:rsidP="00681AF7">
      <w:pPr>
        <w:numPr>
          <w:ilvl w:val="0"/>
          <w:numId w:val="1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106C">
        <w:rPr>
          <w:rFonts w:ascii="Times New Roman" w:eastAsia="Times New Roman" w:hAnsi="Times New Roman" w:cs="Times New Roman"/>
          <w:sz w:val="28"/>
          <w:szCs w:val="28"/>
        </w:rPr>
        <w:t>Особенности социальной стратификации применительно к различным подгруппам молодёжи.</w:t>
      </w:r>
    </w:p>
    <w:p w:rsidR="0039106C" w:rsidRPr="0039106C" w:rsidRDefault="0039106C" w:rsidP="00681AF7">
      <w:pPr>
        <w:numPr>
          <w:ilvl w:val="0"/>
          <w:numId w:val="1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106C">
        <w:rPr>
          <w:rFonts w:ascii="Times New Roman" w:eastAsia="Times New Roman" w:hAnsi="Times New Roman" w:cs="Times New Roman"/>
          <w:sz w:val="28"/>
          <w:szCs w:val="28"/>
        </w:rPr>
        <w:t>Молодёжь на рынке труда: основные проблемы.</w:t>
      </w:r>
    </w:p>
    <w:p w:rsidR="0039106C" w:rsidRPr="0039106C" w:rsidRDefault="0039106C" w:rsidP="00681AF7">
      <w:pPr>
        <w:numPr>
          <w:ilvl w:val="0"/>
          <w:numId w:val="1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106C">
        <w:rPr>
          <w:rFonts w:ascii="Times New Roman" w:eastAsia="Times New Roman" w:hAnsi="Times New Roman" w:cs="Times New Roman"/>
          <w:sz w:val="28"/>
          <w:szCs w:val="28"/>
        </w:rPr>
        <w:t>Особенности общественно-политической активности современной молодёжи.</w:t>
      </w:r>
    </w:p>
    <w:p w:rsidR="0039106C" w:rsidRPr="0039106C" w:rsidRDefault="0039106C" w:rsidP="00681AF7">
      <w:pPr>
        <w:numPr>
          <w:ilvl w:val="0"/>
          <w:numId w:val="1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106C">
        <w:rPr>
          <w:rFonts w:ascii="Times New Roman" w:eastAsia="Times New Roman" w:hAnsi="Times New Roman" w:cs="Times New Roman"/>
          <w:sz w:val="28"/>
          <w:szCs w:val="28"/>
        </w:rPr>
        <w:t xml:space="preserve">Проблемы </w:t>
      </w:r>
      <w:proofErr w:type="spellStart"/>
      <w:r w:rsidRPr="0039106C">
        <w:rPr>
          <w:rFonts w:ascii="Times New Roman" w:eastAsia="Times New Roman" w:hAnsi="Times New Roman" w:cs="Times New Roman"/>
          <w:sz w:val="28"/>
          <w:szCs w:val="28"/>
        </w:rPr>
        <w:t>девиантного</w:t>
      </w:r>
      <w:proofErr w:type="spellEnd"/>
      <w:r w:rsidRPr="0039106C">
        <w:rPr>
          <w:rFonts w:ascii="Times New Roman" w:eastAsia="Times New Roman" w:hAnsi="Times New Roman" w:cs="Times New Roman"/>
          <w:sz w:val="28"/>
          <w:szCs w:val="28"/>
        </w:rPr>
        <w:t xml:space="preserve"> поведения в молодёжной среде.</w:t>
      </w:r>
    </w:p>
    <w:p w:rsidR="0039106C" w:rsidRPr="0039106C" w:rsidRDefault="0039106C" w:rsidP="00681AF7">
      <w:pPr>
        <w:numPr>
          <w:ilvl w:val="0"/>
          <w:numId w:val="18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106C">
        <w:rPr>
          <w:rFonts w:ascii="Times New Roman" w:hAnsi="Times New Roman" w:cs="Times New Roman"/>
          <w:sz w:val="28"/>
          <w:szCs w:val="28"/>
        </w:rPr>
        <w:t>Характеристик и современного общества как общества риска.</w:t>
      </w:r>
    </w:p>
    <w:p w:rsidR="0039106C" w:rsidRPr="0039106C" w:rsidRDefault="0039106C" w:rsidP="00681AF7">
      <w:pPr>
        <w:numPr>
          <w:ilvl w:val="0"/>
          <w:numId w:val="18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106C">
        <w:rPr>
          <w:rFonts w:ascii="Times New Roman" w:hAnsi="Times New Roman" w:cs="Times New Roman"/>
          <w:sz w:val="28"/>
          <w:szCs w:val="28"/>
        </w:rPr>
        <w:t>Молодёжь в обществе риска: социокультурное развитие молодёжи и социальные риски.</w:t>
      </w:r>
    </w:p>
    <w:p w:rsidR="0039106C" w:rsidRPr="0039106C" w:rsidRDefault="0039106C" w:rsidP="00681AF7">
      <w:pPr>
        <w:numPr>
          <w:ilvl w:val="0"/>
          <w:numId w:val="18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106C">
        <w:rPr>
          <w:rFonts w:ascii="Times New Roman" w:hAnsi="Times New Roman" w:cs="Times New Roman"/>
          <w:sz w:val="28"/>
          <w:szCs w:val="28"/>
        </w:rPr>
        <w:t>Особенности трудных жизненных ситуаций, характерных для различных подгрупп современной российской молодёжи.</w:t>
      </w:r>
    </w:p>
    <w:p w:rsidR="0039106C" w:rsidRPr="0039106C" w:rsidRDefault="0039106C" w:rsidP="00681AF7">
      <w:pPr>
        <w:numPr>
          <w:ilvl w:val="0"/>
          <w:numId w:val="18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106C">
        <w:rPr>
          <w:rFonts w:ascii="Times New Roman" w:hAnsi="Times New Roman" w:cs="Times New Roman"/>
          <w:sz w:val="28"/>
          <w:szCs w:val="28"/>
        </w:rPr>
        <w:t>Технологии социальной работы с молодёжью.</w:t>
      </w:r>
    </w:p>
    <w:p w:rsidR="0039106C" w:rsidRPr="0039106C" w:rsidRDefault="0039106C" w:rsidP="00681AF7">
      <w:pPr>
        <w:numPr>
          <w:ilvl w:val="0"/>
          <w:numId w:val="18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106C">
        <w:rPr>
          <w:rFonts w:ascii="Times New Roman" w:hAnsi="Times New Roman" w:cs="Times New Roman"/>
          <w:sz w:val="28"/>
          <w:szCs w:val="28"/>
        </w:rPr>
        <w:lastRenderedPageBreak/>
        <w:t xml:space="preserve">Формы и методы профилактики различных проявлений </w:t>
      </w:r>
      <w:proofErr w:type="spellStart"/>
      <w:r w:rsidRPr="0039106C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Pr="0039106C">
        <w:rPr>
          <w:rFonts w:ascii="Times New Roman" w:hAnsi="Times New Roman" w:cs="Times New Roman"/>
          <w:sz w:val="28"/>
          <w:szCs w:val="28"/>
        </w:rPr>
        <w:t xml:space="preserve"> поведения в молодёжной среде.</w:t>
      </w:r>
    </w:p>
    <w:p w:rsidR="0039106C" w:rsidRPr="0039106C" w:rsidRDefault="0039106C" w:rsidP="00681A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5471" w:rsidRPr="00315471" w:rsidRDefault="00315471" w:rsidP="0031547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471" w:rsidRPr="00315471" w:rsidRDefault="00315471" w:rsidP="0031547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471">
        <w:rPr>
          <w:rFonts w:ascii="Times New Roman" w:hAnsi="Times New Roman" w:cs="Times New Roman"/>
          <w:b/>
          <w:sz w:val="28"/>
          <w:szCs w:val="28"/>
        </w:rPr>
        <w:t>Критерии оценки устного опроса</w:t>
      </w:r>
    </w:p>
    <w:p w:rsidR="00315471" w:rsidRPr="00315471" w:rsidRDefault="00315471" w:rsidP="0031547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471">
        <w:rPr>
          <w:rFonts w:ascii="Times New Roman" w:hAnsi="Times New Roman" w:cs="Times New Roman"/>
          <w:b/>
          <w:sz w:val="28"/>
          <w:szCs w:val="28"/>
        </w:rPr>
        <w:t>(вопросов для самоконтроля)</w:t>
      </w:r>
    </w:p>
    <w:p w:rsidR="00315471" w:rsidRPr="00315471" w:rsidRDefault="00315471" w:rsidP="0031547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7B35" w:rsidRPr="00221F49" w:rsidRDefault="00897B35" w:rsidP="00897B3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1F49">
        <w:rPr>
          <w:rFonts w:ascii="Times New Roman" w:hAnsi="Times New Roman" w:cs="Times New Roman"/>
          <w:sz w:val="28"/>
          <w:szCs w:val="28"/>
        </w:rPr>
        <w:t>Устный ответ студента по дисциплине оценивается максимум в 5 баллов (при оценке текущей успеваемости).</w:t>
      </w:r>
      <w:r w:rsidRPr="005047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вышеприведенной таблице, максимум за серию устных ответов студент может получить по каждой контрольной точке 35 баллов.</w:t>
      </w:r>
    </w:p>
    <w:p w:rsidR="00897B35" w:rsidRPr="00221F49" w:rsidRDefault="00897B35" w:rsidP="00897B3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1F49">
        <w:rPr>
          <w:rFonts w:ascii="Times New Roman" w:hAnsi="Times New Roman" w:cs="Times New Roman"/>
          <w:sz w:val="28"/>
          <w:szCs w:val="28"/>
        </w:rPr>
        <w:t>По результатам ответа 5 баллов выставляется студенту,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:rsidR="00897B35" w:rsidRPr="00221F49" w:rsidRDefault="00897B35" w:rsidP="00897B3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1F49">
        <w:rPr>
          <w:rFonts w:ascii="Times New Roman" w:hAnsi="Times New Roman" w:cs="Times New Roman"/>
          <w:sz w:val="28"/>
          <w:szCs w:val="28"/>
        </w:rPr>
        <w:t>По результатам ответа 4 балла выставляется студенту,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</w:t>
      </w:r>
    </w:p>
    <w:p w:rsidR="00897B35" w:rsidRPr="00221F49" w:rsidRDefault="00897B35" w:rsidP="00897B3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1F49">
        <w:rPr>
          <w:rFonts w:ascii="Times New Roman" w:hAnsi="Times New Roman" w:cs="Times New Roman"/>
          <w:sz w:val="28"/>
          <w:szCs w:val="28"/>
        </w:rPr>
        <w:t>По результатам ответа 3 балла выставляется студенту,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:rsidR="00897B35" w:rsidRPr="00221F49" w:rsidRDefault="00897B35" w:rsidP="00897B3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1F49">
        <w:rPr>
          <w:rFonts w:ascii="Times New Roman" w:hAnsi="Times New Roman" w:cs="Times New Roman"/>
          <w:sz w:val="28"/>
          <w:szCs w:val="28"/>
        </w:rPr>
        <w:t>По результатам ответа 2 балла выставляется студенту, если содержание ответа соответствует освещаемому вопросу, но при полном раскрытии темы имеются неточности, демонстрируется слабое владение категориальным аппаратом, даны неправильные, не аргументированные ответы на уточняющие вопросы, участие в дискуссии отсутствует, ответ не структурирован, информация трудна для восприятия.</w:t>
      </w:r>
    </w:p>
    <w:p w:rsidR="00897B35" w:rsidRPr="00221F49" w:rsidRDefault="00897B35" w:rsidP="00897B3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1F49">
        <w:rPr>
          <w:rFonts w:ascii="Times New Roman" w:hAnsi="Times New Roman" w:cs="Times New Roman"/>
          <w:sz w:val="28"/>
          <w:szCs w:val="28"/>
        </w:rPr>
        <w:t>По результатам ответа 1 балл выставляется студенту, если содержание ответа соответствует освещаемому вопросу, но тема в ответе не полностью раскрыта, демонстрируется слабое владение категориальным аппаратом, происходит подмена понятий, даны неправильные, не аргументированные ответы на уточняющие вопросы, участие в дискуссии полностью отсутствует, ответ не структурирован, информация трудна для восприятия.</w:t>
      </w:r>
    </w:p>
    <w:p w:rsidR="00897B35" w:rsidRPr="00221F49" w:rsidRDefault="00897B35" w:rsidP="00897B3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1F49">
        <w:rPr>
          <w:rFonts w:ascii="Times New Roman" w:hAnsi="Times New Roman" w:cs="Times New Roman"/>
          <w:sz w:val="28"/>
          <w:szCs w:val="28"/>
        </w:rPr>
        <w:t>При несоответствии содержания ответа, освещаемому вопросу студент получает 0 баллов.</w:t>
      </w:r>
    </w:p>
    <w:p w:rsidR="00315471" w:rsidRPr="00315471" w:rsidRDefault="00315471" w:rsidP="00897B35">
      <w:pPr>
        <w:spacing w:after="29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315471" w:rsidRDefault="00315471" w:rsidP="00315471">
      <w:pPr>
        <w:spacing w:after="29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0A18F3" w:rsidRPr="00315471" w:rsidRDefault="000A18F3" w:rsidP="00315471">
      <w:pPr>
        <w:spacing w:after="29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315471" w:rsidRPr="00315471" w:rsidRDefault="00315471" w:rsidP="00315471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154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4 Типовые материалы для зачета</w:t>
      </w:r>
    </w:p>
    <w:p w:rsidR="00315471" w:rsidRPr="00315471" w:rsidRDefault="00315471" w:rsidP="00315471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315471" w:rsidRPr="00315471" w:rsidRDefault="00315471" w:rsidP="0031547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3154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4.1 Устный вопрос к зачёту</w:t>
      </w:r>
    </w:p>
    <w:p w:rsidR="00315471" w:rsidRPr="00315471" w:rsidRDefault="00315471" w:rsidP="0031547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315471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Для оценки </w:t>
      </w:r>
      <w:proofErr w:type="gramStart"/>
      <w:r w:rsidRPr="00315471">
        <w:rPr>
          <w:rFonts w:ascii="Times New Roman" w:eastAsia="MS Mincho" w:hAnsi="Times New Roman" w:cs="Times New Roman"/>
          <w:sz w:val="28"/>
          <w:szCs w:val="28"/>
          <w:lang w:eastAsia="ru-RU"/>
        </w:rPr>
        <w:t>компетенций</w:t>
      </w:r>
      <w:proofErr w:type="gramEnd"/>
      <w:r w:rsidRPr="00315471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обучающихся на промежуточной аттестации по данной дисциплине, применяются вопросы к зачету, представленные ниже. </w:t>
      </w:r>
    </w:p>
    <w:p w:rsidR="00315471" w:rsidRPr="00315471" w:rsidRDefault="00315471" w:rsidP="0031547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315471" w:rsidRPr="00315471" w:rsidRDefault="00315471" w:rsidP="0031547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315471" w:rsidRPr="00315471" w:rsidRDefault="00315471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54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к зачёту:</w:t>
      </w:r>
    </w:p>
    <w:p w:rsidR="00315471" w:rsidRPr="00315471" w:rsidRDefault="00315471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>1. Предмет социологии молодежи. Основные направления изучения молодежи.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>2. История развития отечественной социологии молодежи.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>3. Понятие "возраст" в социальной теории. Его связь со структурой общества.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>4. Понятие возраста в социальных теориях: основные критерии определения границ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5234AE">
        <w:rPr>
          <w:rFonts w:ascii="Times New Roman" w:hAnsi="Times New Roman" w:cs="Times New Roman"/>
          <w:sz w:val="28"/>
          <w:szCs w:val="28"/>
        </w:rPr>
        <w:t>Эйджизм</w:t>
      </w:r>
      <w:proofErr w:type="spellEnd"/>
      <w:r w:rsidRPr="005234AE">
        <w:rPr>
          <w:rFonts w:ascii="Times New Roman" w:hAnsi="Times New Roman" w:cs="Times New Roman"/>
          <w:sz w:val="28"/>
          <w:szCs w:val="28"/>
        </w:rPr>
        <w:t xml:space="preserve"> и его проявления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>6. Основные факторы появления молодежных групп и феномена молодежи (ретроспектива)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 xml:space="preserve">7. Концепция </w:t>
      </w:r>
      <w:proofErr w:type="spellStart"/>
      <w:r w:rsidRPr="005234AE">
        <w:rPr>
          <w:rFonts w:ascii="Times New Roman" w:hAnsi="Times New Roman" w:cs="Times New Roman"/>
          <w:sz w:val="28"/>
          <w:szCs w:val="28"/>
        </w:rPr>
        <w:t>подростковости</w:t>
      </w:r>
      <w:proofErr w:type="spellEnd"/>
      <w:r w:rsidRPr="005234AE">
        <w:rPr>
          <w:rFonts w:ascii="Times New Roman" w:hAnsi="Times New Roman" w:cs="Times New Roman"/>
          <w:sz w:val="28"/>
          <w:szCs w:val="28"/>
        </w:rPr>
        <w:t xml:space="preserve"> Холла, основные аспекты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 xml:space="preserve">8. Объяснение молодежного образа жизни с позиций теории </w:t>
      </w:r>
      <w:proofErr w:type="spellStart"/>
      <w:r w:rsidRPr="005234AE">
        <w:rPr>
          <w:rFonts w:ascii="Times New Roman" w:hAnsi="Times New Roman" w:cs="Times New Roman"/>
          <w:sz w:val="28"/>
          <w:szCs w:val="28"/>
        </w:rPr>
        <w:t>Парсонса</w:t>
      </w:r>
      <w:proofErr w:type="spellEnd"/>
      <w:r w:rsidRPr="005234A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234AE">
        <w:rPr>
          <w:rFonts w:ascii="Times New Roman" w:hAnsi="Times New Roman" w:cs="Times New Roman"/>
          <w:sz w:val="28"/>
          <w:szCs w:val="28"/>
        </w:rPr>
        <w:t>Эйзенштадта</w:t>
      </w:r>
      <w:proofErr w:type="spellEnd"/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5234AE">
        <w:rPr>
          <w:rFonts w:ascii="Times New Roman" w:hAnsi="Times New Roman" w:cs="Times New Roman"/>
          <w:sz w:val="28"/>
          <w:szCs w:val="28"/>
        </w:rPr>
        <w:t>Маннгейм</w:t>
      </w:r>
      <w:proofErr w:type="spellEnd"/>
      <w:r w:rsidRPr="005234AE">
        <w:rPr>
          <w:rFonts w:ascii="Times New Roman" w:hAnsi="Times New Roman" w:cs="Times New Roman"/>
          <w:sz w:val="28"/>
          <w:szCs w:val="28"/>
        </w:rPr>
        <w:t xml:space="preserve"> и его подход к понятию "поколение".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5234AE">
        <w:rPr>
          <w:rFonts w:ascii="Times New Roman" w:hAnsi="Times New Roman" w:cs="Times New Roman"/>
          <w:sz w:val="28"/>
          <w:szCs w:val="28"/>
        </w:rPr>
        <w:t>Историцистский</w:t>
      </w:r>
      <w:proofErr w:type="spellEnd"/>
      <w:r w:rsidRPr="005234AE">
        <w:rPr>
          <w:rFonts w:ascii="Times New Roman" w:hAnsi="Times New Roman" w:cs="Times New Roman"/>
          <w:sz w:val="28"/>
          <w:szCs w:val="28"/>
        </w:rPr>
        <w:t xml:space="preserve"> подход к молодежи (на примере работ Эриксона)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5234AE">
        <w:rPr>
          <w:rFonts w:ascii="Times New Roman" w:hAnsi="Times New Roman" w:cs="Times New Roman"/>
          <w:sz w:val="28"/>
          <w:szCs w:val="28"/>
        </w:rPr>
        <w:t>Биодарвинистский</w:t>
      </w:r>
      <w:proofErr w:type="spellEnd"/>
      <w:r w:rsidRPr="005234AE">
        <w:rPr>
          <w:rFonts w:ascii="Times New Roman" w:hAnsi="Times New Roman" w:cs="Times New Roman"/>
          <w:sz w:val="28"/>
          <w:szCs w:val="28"/>
        </w:rPr>
        <w:t xml:space="preserve"> подход к молодежи и его объяснительные возможности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 xml:space="preserve">12. Понятие </w:t>
      </w:r>
      <w:proofErr w:type="spellStart"/>
      <w:r w:rsidRPr="005234AE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Pr="005234AE">
        <w:rPr>
          <w:rFonts w:ascii="Times New Roman" w:hAnsi="Times New Roman" w:cs="Times New Roman"/>
          <w:sz w:val="28"/>
          <w:szCs w:val="28"/>
        </w:rPr>
        <w:t xml:space="preserve"> поведения.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5234AE">
        <w:rPr>
          <w:rFonts w:ascii="Times New Roman" w:hAnsi="Times New Roman" w:cs="Times New Roman"/>
          <w:sz w:val="28"/>
          <w:szCs w:val="28"/>
        </w:rPr>
        <w:t>Эссенсиалистские</w:t>
      </w:r>
      <w:proofErr w:type="spellEnd"/>
      <w:r w:rsidRPr="005234AE">
        <w:rPr>
          <w:rFonts w:ascii="Times New Roman" w:hAnsi="Times New Roman" w:cs="Times New Roman"/>
          <w:sz w:val="28"/>
          <w:szCs w:val="28"/>
        </w:rPr>
        <w:t xml:space="preserve"> объяснения </w:t>
      </w:r>
      <w:proofErr w:type="spellStart"/>
      <w:r w:rsidRPr="005234AE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Pr="005234AE">
        <w:rPr>
          <w:rFonts w:ascii="Times New Roman" w:hAnsi="Times New Roman" w:cs="Times New Roman"/>
          <w:sz w:val="28"/>
          <w:szCs w:val="28"/>
        </w:rPr>
        <w:t xml:space="preserve"> поведения молодежи.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 xml:space="preserve">14. Концепция аномии и ее значение для объяснения </w:t>
      </w:r>
      <w:proofErr w:type="spellStart"/>
      <w:r w:rsidRPr="005234AE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Pr="005234AE">
        <w:rPr>
          <w:rFonts w:ascii="Times New Roman" w:hAnsi="Times New Roman" w:cs="Times New Roman"/>
          <w:sz w:val="28"/>
          <w:szCs w:val="28"/>
        </w:rPr>
        <w:t xml:space="preserve"> поведения молодежи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 xml:space="preserve">15. Конструктивистские объяснения </w:t>
      </w:r>
      <w:proofErr w:type="spellStart"/>
      <w:r w:rsidRPr="005234AE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Pr="005234AE">
        <w:rPr>
          <w:rFonts w:ascii="Times New Roman" w:hAnsi="Times New Roman" w:cs="Times New Roman"/>
          <w:sz w:val="28"/>
          <w:szCs w:val="28"/>
        </w:rPr>
        <w:t xml:space="preserve"> поведения молодежи (на примере работ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>Чикагской школы)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>16. Понятие субкультуры: основные черты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>17. Субкультура и контркультура: отличительные черты и сходство понятий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>18. Объяснительные подходы к молодежным субкультурам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>19. Постмодернистские подходы к молодежным субкультурам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>20. "Гендерная критика" подходов к молодежным субкультурам.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>21. Молодежные движения: понятие и основные подходы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>22. Социализация молодежи: социологические подходы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>23. Социализация молодежи: основные этапы взросления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>24. Социализация молодежи: культурные особенности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>25. Гендерные особенности социализации молодежи.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 xml:space="preserve">26. Проблема отцов и детей в современном </w:t>
      </w:r>
      <w:proofErr w:type="gramStart"/>
      <w:r w:rsidRPr="005234AE">
        <w:rPr>
          <w:rFonts w:ascii="Times New Roman" w:hAnsi="Times New Roman" w:cs="Times New Roman"/>
          <w:sz w:val="28"/>
          <w:szCs w:val="28"/>
        </w:rPr>
        <w:t>западно-европейском</w:t>
      </w:r>
      <w:proofErr w:type="gramEnd"/>
      <w:r w:rsidRPr="005234AE">
        <w:rPr>
          <w:rFonts w:ascii="Times New Roman" w:hAnsi="Times New Roman" w:cs="Times New Roman"/>
          <w:sz w:val="28"/>
          <w:szCs w:val="28"/>
        </w:rPr>
        <w:t xml:space="preserve"> мире.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 xml:space="preserve">27. </w:t>
      </w:r>
      <w:proofErr w:type="spellStart"/>
      <w:r w:rsidRPr="005234AE">
        <w:rPr>
          <w:rFonts w:ascii="Times New Roman" w:hAnsi="Times New Roman" w:cs="Times New Roman"/>
          <w:sz w:val="28"/>
          <w:szCs w:val="28"/>
        </w:rPr>
        <w:t>Поколенческий</w:t>
      </w:r>
      <w:proofErr w:type="spellEnd"/>
      <w:r w:rsidRPr="005234AE">
        <w:rPr>
          <w:rFonts w:ascii="Times New Roman" w:hAnsi="Times New Roman" w:cs="Times New Roman"/>
          <w:sz w:val="28"/>
          <w:szCs w:val="28"/>
        </w:rPr>
        <w:t xml:space="preserve"> анализ и его эвристические возможности.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>28. Образование молодежи: основные особенности российского образовательного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lastRenderedPageBreak/>
        <w:t>пространства и проблемы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>29. Основные черты молодежного рынка труда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>30. Поведение молодежи на рынке труда. Профессиональные траектории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>31. Семейные ориентации молодежи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 xml:space="preserve">32. Приватная сфера молодежи. </w:t>
      </w:r>
      <w:proofErr w:type="spellStart"/>
      <w:proofErr w:type="gramStart"/>
      <w:r w:rsidRPr="005234AE">
        <w:rPr>
          <w:rFonts w:ascii="Times New Roman" w:hAnsi="Times New Roman" w:cs="Times New Roman"/>
          <w:sz w:val="28"/>
          <w:szCs w:val="28"/>
        </w:rPr>
        <w:t>Социо</w:t>
      </w:r>
      <w:proofErr w:type="spellEnd"/>
      <w:r w:rsidRPr="005234AE">
        <w:rPr>
          <w:rFonts w:ascii="Times New Roman" w:hAnsi="Times New Roman" w:cs="Times New Roman"/>
          <w:sz w:val="28"/>
          <w:szCs w:val="28"/>
        </w:rPr>
        <w:t>-культурные</w:t>
      </w:r>
      <w:proofErr w:type="gramEnd"/>
      <w:r w:rsidRPr="005234AE">
        <w:rPr>
          <w:rFonts w:ascii="Times New Roman" w:hAnsi="Times New Roman" w:cs="Times New Roman"/>
          <w:sz w:val="28"/>
          <w:szCs w:val="28"/>
        </w:rPr>
        <w:t xml:space="preserve"> особенности российской молодежи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>33. Конфликты в молодежной среде, есть ли специфика?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>34. Насилие в молодежной среде. Гендерные особенности применения насилия.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>35. Социальная молодежная политика: основные трактовки и направления в России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>36. Политика, ориентированная на молодежь: основные принципы в Российской политике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>37. Политическое поведение, формы политического участия молодежи.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>38. Протестные политические движения и место молодежи в них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>39. Основные ценности современной российской молодежи в работах исследователей.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>40. Религия и молодежь: выбор и участие молодежи.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>41. "Нетрадиционная" религиозность молод</w:t>
      </w:r>
      <w:r>
        <w:rPr>
          <w:rFonts w:ascii="Times New Roman" w:hAnsi="Times New Roman" w:cs="Times New Roman"/>
          <w:sz w:val="28"/>
          <w:szCs w:val="28"/>
        </w:rPr>
        <w:t xml:space="preserve">ежи (конструирование проблемы и </w:t>
      </w:r>
      <w:proofErr w:type="spellStart"/>
      <w:r w:rsidRPr="005234AE">
        <w:rPr>
          <w:rFonts w:ascii="Times New Roman" w:hAnsi="Times New Roman" w:cs="Times New Roman"/>
          <w:sz w:val="28"/>
          <w:szCs w:val="28"/>
        </w:rPr>
        <w:t>депроблиматизация</w:t>
      </w:r>
      <w:proofErr w:type="spellEnd"/>
      <w:r w:rsidRPr="005234AE">
        <w:rPr>
          <w:rFonts w:ascii="Times New Roman" w:hAnsi="Times New Roman" w:cs="Times New Roman"/>
          <w:sz w:val="28"/>
          <w:szCs w:val="28"/>
        </w:rPr>
        <w:t>).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>42. Молодежь в обществе риска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>43. Понятие здорового образа жизни молодежи и основные дискурсы вокруг него.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>44. Мода и молодежь: основные теоретические интерпретации.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>45. Потребительское поведение молодежи. Потребление "</w:t>
      </w:r>
      <w:proofErr w:type="spellStart"/>
      <w:r w:rsidRPr="005234AE">
        <w:rPr>
          <w:rFonts w:ascii="Times New Roman" w:hAnsi="Times New Roman" w:cs="Times New Roman"/>
          <w:sz w:val="28"/>
          <w:szCs w:val="28"/>
        </w:rPr>
        <w:t>молодежности</w:t>
      </w:r>
      <w:proofErr w:type="spellEnd"/>
      <w:r w:rsidRPr="005234AE">
        <w:rPr>
          <w:rFonts w:ascii="Times New Roman" w:hAnsi="Times New Roman" w:cs="Times New Roman"/>
          <w:sz w:val="28"/>
          <w:szCs w:val="28"/>
        </w:rPr>
        <w:t>".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>46. Влияние молодежного образа жизни на современное общество.</w:t>
      </w:r>
    </w:p>
    <w:p w:rsidR="005234AE" w:rsidRPr="005234AE" w:rsidRDefault="005234AE" w:rsidP="005234A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>47. Методы социологического исследования: есть ли специфика применения при изучении</w:t>
      </w:r>
    </w:p>
    <w:p w:rsidR="00315471" w:rsidRDefault="005234AE" w:rsidP="005234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34AE">
        <w:rPr>
          <w:rFonts w:ascii="Times New Roman" w:hAnsi="Times New Roman" w:cs="Times New Roman"/>
          <w:sz w:val="28"/>
          <w:szCs w:val="28"/>
        </w:rPr>
        <w:t>молодежи?</w:t>
      </w:r>
    </w:p>
    <w:p w:rsidR="005234AE" w:rsidRDefault="005234AE" w:rsidP="005234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234AE" w:rsidRPr="00315471" w:rsidRDefault="005234AE" w:rsidP="005234A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vanish/>
          <w:sz w:val="28"/>
          <w:szCs w:val="28"/>
        </w:rPr>
      </w:pPr>
    </w:p>
    <w:p w:rsidR="00315471" w:rsidRPr="00315471" w:rsidRDefault="00315471" w:rsidP="0031547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54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ответа на устный вопрос зачёта</w:t>
      </w:r>
      <w:r w:rsidR="000A18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оценкой</w:t>
      </w:r>
    </w:p>
    <w:p w:rsidR="00315471" w:rsidRPr="00315471" w:rsidRDefault="00315471" w:rsidP="0031547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2E10" w:rsidRPr="004F5151" w:rsidRDefault="008B2E10" w:rsidP="008B2E1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Устный ответ студента по </w:t>
      </w:r>
      <w:r w:rsidRPr="00C32B48">
        <w:rPr>
          <w:rFonts w:ascii="Times New Roman" w:eastAsia="Times New Roman" w:hAnsi="Times New Roman" w:cs="Times New Roman"/>
          <w:sz w:val="28"/>
          <w:szCs w:val="28"/>
        </w:rPr>
        <w:t xml:space="preserve">вопросу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зачёта </w:t>
      </w:r>
      <w:r w:rsidRPr="00C32B48">
        <w:rPr>
          <w:rFonts w:ascii="Times New Roman" w:eastAsia="Times New Roman" w:hAnsi="Times New Roman" w:cs="Times New Roman"/>
          <w:sz w:val="28"/>
          <w:szCs w:val="28"/>
        </w:rPr>
        <w:t xml:space="preserve">оценивается максимум </w:t>
      </w:r>
      <w:r w:rsidRPr="004F5151">
        <w:rPr>
          <w:rFonts w:ascii="Times New Roman" w:eastAsia="Times New Roman" w:hAnsi="Times New Roman" w:cs="Times New Roman"/>
          <w:sz w:val="28"/>
          <w:szCs w:val="28"/>
        </w:rPr>
        <w:t>в 30 баллов.</w:t>
      </w:r>
    </w:p>
    <w:p w:rsidR="008B2E10" w:rsidRPr="004F5151" w:rsidRDefault="008B2E10" w:rsidP="008B2E1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151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4F5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4F5151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4F5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4F5151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:rsidR="008B2E10" w:rsidRPr="004F5151" w:rsidRDefault="008B2E10" w:rsidP="008B2E1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151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4F5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Pr="004F5151">
        <w:rPr>
          <w:rFonts w:ascii="Times New Roman" w:eastAsia="Times New Roman" w:hAnsi="Times New Roman" w:cs="Times New Roman"/>
          <w:sz w:val="28"/>
          <w:szCs w:val="28"/>
        </w:rPr>
        <w:t>20 баллов</w:t>
      </w:r>
      <w:r w:rsidRPr="004F5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4F5151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</w:t>
      </w:r>
    </w:p>
    <w:p w:rsidR="008B2E10" w:rsidRPr="004F5151" w:rsidRDefault="008B2E10" w:rsidP="008B2E1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151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4F5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Pr="004F5151">
        <w:rPr>
          <w:rFonts w:ascii="Times New Roman" w:eastAsia="Times New Roman" w:hAnsi="Times New Roman" w:cs="Times New Roman"/>
          <w:sz w:val="28"/>
          <w:szCs w:val="28"/>
        </w:rPr>
        <w:t>15 баллов</w:t>
      </w:r>
      <w:r w:rsidRPr="004F5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4F5151">
        <w:rPr>
          <w:rFonts w:ascii="Times New Roman" w:eastAsia="Times New Roman" w:hAnsi="Times New Roman" w:cs="Times New Roman"/>
          <w:sz w:val="28"/>
          <w:szCs w:val="28"/>
        </w:rPr>
        <w:t xml:space="preserve">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</w:t>
      </w:r>
      <w:r w:rsidRPr="004F5151">
        <w:rPr>
          <w:rFonts w:ascii="Times New Roman" w:eastAsia="Times New Roman" w:hAnsi="Times New Roman" w:cs="Times New Roman"/>
          <w:sz w:val="28"/>
          <w:szCs w:val="28"/>
        </w:rPr>
        <w:lastRenderedPageBreak/>
        <w:t>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:rsidR="008B2E10" w:rsidRPr="00C32B48" w:rsidRDefault="008B2E10" w:rsidP="008B2E1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151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4F5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Pr="004F5151">
        <w:rPr>
          <w:rFonts w:ascii="Times New Roman" w:eastAsia="Times New Roman" w:hAnsi="Times New Roman" w:cs="Times New Roman"/>
          <w:sz w:val="28"/>
          <w:szCs w:val="28"/>
        </w:rPr>
        <w:t>10 баллов</w:t>
      </w:r>
      <w:r w:rsidRPr="004F5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4F5151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но при</w:t>
      </w:r>
      <w:r w:rsidRPr="00C32B48">
        <w:rPr>
          <w:rFonts w:ascii="Times New Roman" w:eastAsia="Times New Roman" w:hAnsi="Times New Roman" w:cs="Times New Roman"/>
          <w:sz w:val="28"/>
          <w:szCs w:val="28"/>
        </w:rPr>
        <w:t xml:space="preserve"> полном раскрытии темы имеются неточности, демонстрируется слабое владение категориальным аппаратом, даны неправильные, не аргументированные ответы на уточняющие вопросы, участие в дискуссии отсутствует, ответ не структурирован, информация трудна для восприятия.</w:t>
      </w:r>
    </w:p>
    <w:p w:rsidR="008B2E10" w:rsidRPr="004F5151" w:rsidRDefault="008B2E10" w:rsidP="008B2E1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2B48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4F5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Pr="004F5151">
        <w:rPr>
          <w:rFonts w:ascii="Times New Roman" w:eastAsia="Times New Roman" w:hAnsi="Times New Roman" w:cs="Times New Roman"/>
          <w:sz w:val="28"/>
          <w:szCs w:val="28"/>
        </w:rPr>
        <w:t>5 баллов балл</w:t>
      </w:r>
      <w:r w:rsidRPr="004F5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4F5151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но тема в ответе не полностью раскрыта, демонстрируется слабое владение категориальным аппаратом, происходит подмена понятий, даны неправильные, не аргументированные ответы на уточняющие вопросы, участие в дискуссии полностью отсутствует, ответ не структурирован, информация трудна для восприятия.</w:t>
      </w:r>
    </w:p>
    <w:p w:rsidR="008B2E10" w:rsidRPr="004F5151" w:rsidRDefault="008B2E10" w:rsidP="008B2E1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151">
        <w:rPr>
          <w:rFonts w:ascii="Times New Roman" w:eastAsia="Times New Roman" w:hAnsi="Times New Roman" w:cs="Times New Roman"/>
          <w:sz w:val="28"/>
          <w:szCs w:val="28"/>
        </w:rPr>
        <w:t>При несоответствии содержания ответа, освещаемому вопросу студент получает 0 баллов.</w:t>
      </w:r>
    </w:p>
    <w:p w:rsidR="008B2E10" w:rsidRDefault="008B2E10" w:rsidP="008B2E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2E10" w:rsidRPr="00221F49" w:rsidRDefault="008B2E10" w:rsidP="008B2E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2E10" w:rsidRPr="00221F49" w:rsidRDefault="008B2E10" w:rsidP="008B2E1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1F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4.2 Практические задания на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зачёт</w:t>
      </w:r>
    </w:p>
    <w:p w:rsidR="008B2E10" w:rsidRPr="00221F49" w:rsidRDefault="008B2E10" w:rsidP="008B2E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B2E10" w:rsidRDefault="008B2E10" w:rsidP="008B2E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1F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Критерии оценки практических заданий вопросов к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зачёту</w:t>
      </w:r>
      <w:r w:rsidRPr="00221F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B2E10" w:rsidRPr="00221F49" w:rsidRDefault="008B2E10" w:rsidP="008B2E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2E10" w:rsidRPr="00221F49" w:rsidRDefault="008B2E10" w:rsidP="008B2E1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1F49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221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одного </w:t>
      </w:r>
      <w:r w:rsidRPr="00221F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практического задания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221F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221F49">
        <w:rPr>
          <w:rFonts w:ascii="Times New Roman" w:eastAsia="Times New Roman" w:hAnsi="Times New Roman" w:cs="Times New Roman"/>
          <w:sz w:val="28"/>
          <w:szCs w:val="28"/>
        </w:rPr>
        <w:t xml:space="preserve"> баллов выставляется, если работа выполнена правильно и  в полном объеме, студент дает наглядные доказательства владения и умения выполнять практическую работу по заданным параметрам, дает полные ответы на вопросы преподавателя в соответствии с темой практического задания и показывает при этом глубокое владение соответствующей литературой по рассматриваемым вопросам, способен предложить собственное решение, проявляет умение самостоятельно и аргументировано излагать материал, анализировать исходные данные, делать самостоятельные обобщения и выводы, предлагать самостоятельные технические, либо технологические решения.</w:t>
      </w:r>
    </w:p>
    <w:p w:rsidR="008B2E10" w:rsidRPr="00221F49" w:rsidRDefault="008B2E10" w:rsidP="008B2E1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1F49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221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221F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практического задания</w:t>
      </w:r>
      <w:r w:rsidRPr="00221F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21F49">
        <w:rPr>
          <w:rFonts w:ascii="Times New Roman" w:eastAsia="Times New Roman" w:hAnsi="Times New Roman" w:cs="Times New Roman"/>
          <w:sz w:val="28"/>
          <w:szCs w:val="28"/>
        </w:rPr>
        <w:t>0 баллов выставляется, если работа выполнена правильно и в полном объеме, студент дает наглядные доказательства владения и умения выполнять практическую работу по заданным параметрам, дает практически полные ответы на вопросы преподавателя, изложение материала логическое, обоснованное справочными данными и соответствующими нормативами, освещение вопросов завершено выводами, студент обнаружил умение анализировать исходные данные, а также выполнять учебные задания. Но в выполненном задании, эскизах, устных ответах допущены неточности, некоторые незначительные ошибки, имеются погрешности оформления работы.</w:t>
      </w:r>
    </w:p>
    <w:p w:rsidR="008B2E10" w:rsidRPr="00221F49" w:rsidRDefault="008B2E10" w:rsidP="008B2E1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1F49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221F4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</w:t>
      </w:r>
      <w:r w:rsidRPr="00221F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практического задания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Pr="00221F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21F49">
        <w:rPr>
          <w:rFonts w:ascii="Times New Roman" w:eastAsia="Times New Roman" w:hAnsi="Times New Roman" w:cs="Times New Roman"/>
          <w:sz w:val="28"/>
          <w:szCs w:val="28"/>
        </w:rPr>
        <w:t xml:space="preserve">балла выставляется, если работа выполнена правильно, практически в полном объеме, студент дает практически полные ответы на вопросы преподавателя, изложение материала </w:t>
      </w:r>
      <w:r w:rsidRPr="00221F49">
        <w:rPr>
          <w:rFonts w:ascii="Times New Roman" w:eastAsia="Times New Roman" w:hAnsi="Times New Roman" w:cs="Times New Roman"/>
          <w:sz w:val="28"/>
          <w:szCs w:val="28"/>
        </w:rPr>
        <w:lastRenderedPageBreak/>
        <w:t>логическое, обоснованное справочными данными и соответствующими нормативами, освещение вопросов завершено выводами, студент обнаружил умение анализировать исходные данные, а также выполнять учебные задания. Но в ответах допущены неточности, некоторые незначительные ошибки, освещение вопросов не всегда завершено выводами, имеет место недостаточная проработка технологии, эскизов наладок, имеются погрешности оформления работы.</w:t>
      </w:r>
    </w:p>
    <w:p w:rsidR="008B2E10" w:rsidRPr="00221F49" w:rsidRDefault="008B2E10" w:rsidP="008B2E1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1F49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221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221F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практического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</w:t>
      </w:r>
      <w:r w:rsidRPr="00221F49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221F4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21F49">
        <w:rPr>
          <w:rFonts w:ascii="Times New Roman" w:eastAsia="Times New Roman" w:hAnsi="Times New Roman" w:cs="Times New Roman"/>
          <w:sz w:val="28"/>
          <w:szCs w:val="28"/>
        </w:rPr>
        <w:t>выставляется в том случае, когда работа выполнена с незначительными неточностями, практически в полном объеме, студент в целом овладел навыками и умениями по данной теме, обнаруживает знание лекционного материала и справочной литературы, пытается анализировать конструкторскую документацию, делать выводы и решать задачи. Но на защите контрольной работы ведет себя пассивно, дает неполные ответы на вопросы, работа оформлена неаккуратно.</w:t>
      </w:r>
    </w:p>
    <w:p w:rsidR="008B2E10" w:rsidRPr="00221F49" w:rsidRDefault="008B2E10" w:rsidP="008B2E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1F49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221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221F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практического задания </w:t>
      </w:r>
      <w:r w:rsidRPr="00221F49">
        <w:rPr>
          <w:rFonts w:ascii="Times New Roman" w:eastAsia="Times New Roman" w:hAnsi="Times New Roman" w:cs="Times New Roman"/>
          <w:sz w:val="28"/>
          <w:szCs w:val="28"/>
        </w:rPr>
        <w:t>10 и менее баллов выставляется в случае, когда студент обнаружил несостоятельность выполнить задание, либо задание выполнено неправильно, бессистемно, с грубыми ошибками, при этом отсутствуют понимание основной сути задания.</w:t>
      </w:r>
    </w:p>
    <w:p w:rsidR="00D80BE7" w:rsidRPr="00315471" w:rsidRDefault="00D80BE7" w:rsidP="008B2E10">
      <w:pPr>
        <w:spacing w:after="29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5471" w:rsidRPr="00315471" w:rsidRDefault="00315471" w:rsidP="00315471">
      <w:pPr>
        <w:spacing w:after="29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154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Пример заданий для одного обучающегося по дисциплине «</w:t>
      </w:r>
      <w:r w:rsidR="005234AE" w:rsidRPr="005234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Социология молодежи и практики социального сопровождения в «обществе риска»</w:t>
      </w:r>
      <w:r w:rsidRPr="003154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»:</w:t>
      </w:r>
    </w:p>
    <w:p w:rsidR="00315471" w:rsidRDefault="0032567E" w:rsidP="003910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Один из ведущих теоретиков социологии ХХ века, виднейший представитель структурного функционализма Т.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Парсонс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отмечал, что в современном обществе подрастающие поколения заняли социокультурную позицию, названную им «структурированной безответ</w:t>
      </w:r>
      <w:r w:rsidRPr="0032567E">
        <w:rPr>
          <w:rFonts w:ascii="Times New Roman" w:eastAsia="Times New Roman" w:hAnsi="Times New Roman" w:cs="Times New Roman"/>
          <w:sz w:val="28"/>
          <w:szCs w:val="28"/>
        </w:rPr>
        <w:t>ственностью»</w:t>
      </w:r>
      <w:r>
        <w:rPr>
          <w:rFonts w:ascii="Times New Roman" w:eastAsia="Times New Roman" w:hAnsi="Times New Roman" w:cs="Times New Roman"/>
          <w:sz w:val="28"/>
          <w:szCs w:val="28"/>
        </w:rPr>
        <w:t>. Аргументированно поясните, что здесь имеется в виду, каковы основные факторы и условия возникновения подобного феномена, а также приведите соответствующие примеры.</w:t>
      </w:r>
    </w:p>
    <w:p w:rsidR="0039106C" w:rsidRDefault="0039106C" w:rsidP="003910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9106C" w:rsidRDefault="0039106C" w:rsidP="003910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1AF7" w:rsidRDefault="00681AF7" w:rsidP="003910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1AF7" w:rsidRDefault="00681AF7" w:rsidP="003910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1AF7" w:rsidRDefault="00681AF7" w:rsidP="003910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1AF7" w:rsidRDefault="00681AF7" w:rsidP="003910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1AF7" w:rsidRDefault="00681AF7" w:rsidP="003910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1AF7" w:rsidRDefault="00681AF7" w:rsidP="003910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1AF7" w:rsidRDefault="00681AF7" w:rsidP="003910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9106C" w:rsidRDefault="0039106C" w:rsidP="003910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18F3" w:rsidRDefault="000A18F3" w:rsidP="003910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18F3" w:rsidRDefault="000A18F3" w:rsidP="003910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18F3" w:rsidRDefault="000A18F3" w:rsidP="003910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18F3" w:rsidRDefault="000A18F3" w:rsidP="003910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18F3" w:rsidRDefault="000A18F3" w:rsidP="003910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18F3" w:rsidRDefault="000A18F3" w:rsidP="003910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18F3" w:rsidRDefault="000A18F3" w:rsidP="003910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18F3" w:rsidRPr="0039106C" w:rsidRDefault="000A18F3" w:rsidP="003910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315471" w:rsidRPr="00315471" w:rsidRDefault="00315471" w:rsidP="00315471">
      <w:pPr>
        <w:spacing w:after="29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5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А</w:t>
      </w:r>
    </w:p>
    <w:p w:rsidR="00315471" w:rsidRDefault="00315471" w:rsidP="00315471">
      <w:pPr>
        <w:spacing w:after="29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7109" w:rsidRPr="00282D97" w:rsidRDefault="00597109" w:rsidP="00597109">
      <w:pPr>
        <w:spacing w:after="0" w:line="240" w:lineRule="auto"/>
        <w:rPr>
          <w:rFonts w:ascii="Times New Roman" w:hAnsi="Times New Roman" w:cs="Times New Roman"/>
          <w:color w:val="6C757D"/>
          <w:sz w:val="24"/>
          <w:szCs w:val="24"/>
        </w:rPr>
      </w:pPr>
    </w:p>
    <w:p w:rsidR="00597109" w:rsidRPr="00597109" w:rsidRDefault="00597109" w:rsidP="005971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109">
        <w:rPr>
          <w:rFonts w:ascii="Times New Roman" w:hAnsi="Times New Roman" w:cs="Times New Roman"/>
          <w:b/>
          <w:sz w:val="28"/>
          <w:szCs w:val="28"/>
        </w:rPr>
        <w:t>Карта тестовых заданий</w:t>
      </w:r>
    </w:p>
    <w:p w:rsidR="00597109" w:rsidRPr="00597109" w:rsidRDefault="00597109" w:rsidP="00597109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Компетенция: </w:t>
      </w:r>
      <w:r w:rsidRPr="005971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УК-2: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597109" w:rsidRPr="00597109" w:rsidRDefault="00597109" w:rsidP="00597109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УК-3: Способен осуществлять социальное взаимодействие и реализовывать свою роль в команде</w:t>
      </w:r>
    </w:p>
    <w:p w:rsidR="00597109" w:rsidRPr="00597109" w:rsidRDefault="00597109" w:rsidP="00597109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Индикатор: </w:t>
      </w:r>
      <w:r w:rsidRPr="00597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УК-2.1: Определяет круг задач в рамках поставленной цели и выбирает оптимальные способы их решения, исходя из действующих правовых норм, имеющихся ресурсов и ограничений</w:t>
      </w:r>
    </w:p>
    <w:p w:rsidR="00597109" w:rsidRPr="00597109" w:rsidRDefault="00597109" w:rsidP="00597109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УК-3.2: Способен выполнять свою роль в командной работе</w:t>
      </w:r>
    </w:p>
    <w:p w:rsidR="00597109" w:rsidRPr="00597109" w:rsidRDefault="00597109" w:rsidP="00597109">
      <w:pPr>
        <w:tabs>
          <w:tab w:val="left" w:pos="708"/>
          <w:tab w:val="center" w:pos="4677"/>
          <w:tab w:val="right" w:pos="9355"/>
        </w:tabs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Дисциплина</w:t>
      </w:r>
      <w:r w:rsidRPr="00597109">
        <w:rPr>
          <w:rFonts w:ascii="Times New Roman" w:eastAsia="Times New Roman" w:hAnsi="Times New Roman" w:cs="Times New Roman"/>
          <w:sz w:val="24"/>
          <w:szCs w:val="24"/>
          <w:lang w:eastAsia="ru-RU"/>
        </w:rPr>
        <w:t>: Социология молодёжи и практики социального сопровождения в «обществе риска»</w:t>
      </w:r>
    </w:p>
    <w:p w:rsidR="00597109" w:rsidRPr="00597109" w:rsidRDefault="00597109" w:rsidP="00597109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97109" w:rsidRPr="00597109" w:rsidRDefault="00597109" w:rsidP="00597109">
      <w:pPr>
        <w:tabs>
          <w:tab w:val="left" w:pos="284"/>
        </w:tabs>
        <w:ind w:firstLine="426"/>
        <w:rPr>
          <w:rFonts w:ascii="Times New Roman" w:hAnsi="Times New Roman" w:cs="Times New Roman"/>
          <w:b/>
          <w:sz w:val="24"/>
          <w:szCs w:val="28"/>
        </w:rPr>
      </w:pPr>
      <w:r w:rsidRPr="00597109">
        <w:rPr>
          <w:rFonts w:ascii="Times New Roman" w:hAnsi="Times New Roman" w:cs="Times New Roman"/>
          <w:b/>
          <w:sz w:val="24"/>
          <w:szCs w:val="28"/>
        </w:rPr>
        <w:t>Описание теста:</w:t>
      </w:r>
    </w:p>
    <w:p w:rsidR="00597109" w:rsidRPr="00597109" w:rsidRDefault="00597109" w:rsidP="00597109">
      <w:pPr>
        <w:numPr>
          <w:ilvl w:val="0"/>
          <w:numId w:val="3"/>
        </w:numPr>
        <w:spacing w:after="0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Тест состоит из 80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:rsidR="00597109" w:rsidRPr="00597109" w:rsidRDefault="00597109" w:rsidP="00597109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:rsidR="00597109" w:rsidRPr="00597109" w:rsidRDefault="00597109" w:rsidP="00597109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3 Максимальная общая сумма баллов за все правильные ответы составляет – 100 баллов. </w:t>
      </w:r>
    </w:p>
    <w:p w:rsidR="00597109" w:rsidRPr="00597109" w:rsidRDefault="00597109" w:rsidP="00597109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4. Тест успешно пройден, если обучающийся правильно ответил на 70% тестовых заданий (61 балл).</w:t>
      </w:r>
    </w:p>
    <w:p w:rsidR="00597109" w:rsidRPr="00597109" w:rsidRDefault="00597109" w:rsidP="00597109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5. На прохождение тестирования, включая организационный момент, обучающимся отводится не </w:t>
      </w:r>
      <w:proofErr w:type="gramStart"/>
      <w:r w:rsidRPr="0059710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более  60</w:t>
      </w:r>
      <w:proofErr w:type="gramEnd"/>
      <w:r w:rsidRPr="0059710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 минут. На каждое тестовое задание в среднем по 1,2 минуты.</w:t>
      </w:r>
    </w:p>
    <w:p w:rsidR="00597109" w:rsidRPr="00597109" w:rsidRDefault="00597109" w:rsidP="00597109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6. Обучающемуся предоставляется одна попытка для прохождения компьютерного тестирования.</w:t>
      </w:r>
    </w:p>
    <w:p w:rsidR="00597109" w:rsidRPr="00597109" w:rsidRDefault="00597109" w:rsidP="00597109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97109" w:rsidRPr="00597109" w:rsidRDefault="00597109" w:rsidP="0059710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97109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  <w:t>Кодификатором</w:t>
      </w:r>
      <w:r w:rsidRPr="00597109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теста по дисциплине является раздел рабочей программы «</w:t>
      </w:r>
      <w:r w:rsidRPr="00597109">
        <w:rPr>
          <w:rFonts w:ascii="Times New Roman" w:hAnsi="Times New Roman" w:cs="Times New Roman"/>
          <w:color w:val="000000"/>
          <w:sz w:val="24"/>
          <w:szCs w:val="24"/>
        </w:rPr>
        <w:t>4. Структура и содержание дисциплины (модуля)»</w:t>
      </w:r>
    </w:p>
    <w:p w:rsidR="00597109" w:rsidRPr="00597109" w:rsidRDefault="00597109" w:rsidP="005971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109">
        <w:rPr>
          <w:rFonts w:ascii="Times New Roman" w:hAnsi="Times New Roman" w:cs="Times New Roman"/>
          <w:b/>
          <w:sz w:val="24"/>
          <w:szCs w:val="24"/>
        </w:rPr>
        <w:t>Комплект тестовых заданий</w:t>
      </w:r>
    </w:p>
    <w:p w:rsidR="00597109" w:rsidRPr="00597109" w:rsidRDefault="00597109" w:rsidP="00597109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97109" w:rsidRPr="00597109" w:rsidRDefault="00597109" w:rsidP="0059710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109">
        <w:rPr>
          <w:rFonts w:ascii="Times New Roman" w:hAnsi="Times New Roman" w:cs="Times New Roman"/>
          <w:b/>
          <w:sz w:val="24"/>
          <w:szCs w:val="24"/>
        </w:rPr>
        <w:t>Задания закрытого типа</w:t>
      </w:r>
    </w:p>
    <w:p w:rsidR="00597109" w:rsidRPr="00597109" w:rsidRDefault="00597109" w:rsidP="00597109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97109">
        <w:rPr>
          <w:rFonts w:ascii="Times New Roman" w:hAnsi="Times New Roman" w:cs="Times New Roman"/>
          <w:b/>
          <w:color w:val="000000"/>
          <w:sz w:val="24"/>
          <w:szCs w:val="24"/>
        </w:rPr>
        <w:t>Задания альтернативного выбора</w:t>
      </w:r>
    </w:p>
    <w:p w:rsidR="00597109" w:rsidRPr="00597109" w:rsidRDefault="00597109" w:rsidP="00597109">
      <w:pPr>
        <w:tabs>
          <w:tab w:val="left" w:pos="708"/>
          <w:tab w:val="center" w:pos="4677"/>
          <w:tab w:val="right" w:pos="935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Выберите </w:t>
      </w:r>
      <w:r w:rsidRPr="0059710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один</w:t>
      </w:r>
      <w:r w:rsidRPr="0059710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правильный ответ</w:t>
      </w:r>
    </w:p>
    <w:p w:rsidR="00597109" w:rsidRPr="00597109" w:rsidRDefault="00597109" w:rsidP="00597109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97109" w:rsidRPr="00597109" w:rsidRDefault="00597109" w:rsidP="00597109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Простые (1 уровень)</w:t>
      </w:r>
    </w:p>
    <w:p w:rsidR="00597109" w:rsidRPr="00597109" w:rsidRDefault="00597109" w:rsidP="00597109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1. Социология молодежи – это: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А) отраслевая социология, предметом которой является представление о молодёжи как о </w:t>
      </w:r>
      <w:proofErr w:type="spellStart"/>
      <w:r w:rsidRPr="00597109">
        <w:rPr>
          <w:rFonts w:ascii="Times New Roman" w:eastAsia="Times New Roman" w:hAnsi="Times New Roman" w:cs="Times New Roman"/>
          <w:sz w:val="24"/>
          <w:szCs w:val="24"/>
        </w:rPr>
        <w:t>теоретизированной</w:t>
      </w:r>
      <w:proofErr w:type="spellEnd"/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 реальности, выраженной в онтологической схеме; 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b/>
          <w:sz w:val="24"/>
          <w:szCs w:val="24"/>
        </w:rPr>
        <w:t>Б) отраслевая социология, изучающая социальную жизнь молодежи во всем многообразии ее проявлений;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В) отраслевая социология, изучающая молодёжь как группу людей молодого возраста, находящуюся на определенной стадии психического развития;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lastRenderedPageBreak/>
        <w:t>Г) отраслевая социология, изучающая молодёжь как социальную группу на стадии первичной социализации.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2. Социология молодёжи, как наука, сформировалась: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gramStart"/>
      <w:r w:rsidRPr="00597109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 50-х гг. XX столетия; 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b/>
          <w:sz w:val="24"/>
          <w:szCs w:val="24"/>
        </w:rPr>
        <w:t xml:space="preserve">Б) </w:t>
      </w:r>
      <w:proofErr w:type="gramStart"/>
      <w:r w:rsidRPr="00597109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proofErr w:type="gramEnd"/>
      <w:r w:rsidRPr="00597109">
        <w:rPr>
          <w:rFonts w:ascii="Times New Roman" w:eastAsia="Times New Roman" w:hAnsi="Times New Roman" w:cs="Times New Roman"/>
          <w:b/>
          <w:sz w:val="24"/>
          <w:szCs w:val="24"/>
        </w:rPr>
        <w:t xml:space="preserve"> 60-х гг. XX столетия; 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proofErr w:type="gramStart"/>
      <w:r w:rsidRPr="00597109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 50-х гг. XIX столетия; 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proofErr w:type="gramStart"/>
      <w:r w:rsidRPr="00597109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 60-х гг. XIX столетия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3. Объектом изучения социологии молодёжи выступает(ют): 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А) социальные отношения; 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Б) молодёжь как социальный феномен; 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proofErr w:type="spellStart"/>
      <w:r w:rsidRPr="00597109">
        <w:rPr>
          <w:rFonts w:ascii="Times New Roman" w:eastAsia="Times New Roman" w:hAnsi="Times New Roman" w:cs="Times New Roman"/>
          <w:sz w:val="24"/>
          <w:szCs w:val="24"/>
        </w:rPr>
        <w:t>межпоколенческие</w:t>
      </w:r>
      <w:proofErr w:type="spellEnd"/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 взаимоотношения; 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b/>
          <w:sz w:val="24"/>
          <w:szCs w:val="24"/>
        </w:rPr>
        <w:t>Г) молодёжь как особая социально-демографическая группа.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4. Возрастные границы российской молодёжи составляют: 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а) 15 – 25 лет; 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б) 14 – 26 лет; 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в) 14 – 30 лет; 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597109">
        <w:rPr>
          <w:rFonts w:ascii="Times New Roman" w:eastAsia="Times New Roman" w:hAnsi="Times New Roman" w:cs="Times New Roman"/>
          <w:b/>
          <w:sz w:val="24"/>
          <w:szCs w:val="24"/>
        </w:rPr>
        <w:t>) 14 – 35 лет.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5. Что включает в себя понятие «нижняя возрастная граница молодёжи»: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b/>
          <w:sz w:val="24"/>
          <w:szCs w:val="24"/>
        </w:rPr>
        <w:t>А) 14 лет – наступает физическая зрелость и доступ к трудовой деятельности;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Б) 10 лет –  наступает осознание себя в обществе;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В) 18 лет –  открыт доступ к трудовой деятельности с полным рабочим днём;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Г) 25 лет – в целом завершается физиологическое развитие. </w:t>
      </w:r>
    </w:p>
    <w:p w:rsidR="00597109" w:rsidRPr="00597109" w:rsidRDefault="00597109" w:rsidP="00597109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r w:rsidRPr="00597109">
        <w:rPr>
          <w:rFonts w:ascii="Times New Roman" w:eastAsia="Times New Roman" w:hAnsi="Times New Roman" w:cs="Times New Roman"/>
          <w:sz w:val="24"/>
          <w:szCs w:val="24"/>
        </w:rPr>
        <w:t>Что включает в себя понятие «верхняя возрастная граница молодёжи»:</w:t>
      </w:r>
      <w:r w:rsidRPr="00597109">
        <w:rPr>
          <w:rFonts w:ascii="Times New Roman" w:eastAsia="Times New Roman" w:hAnsi="Times New Roman" w:cs="Times New Roman"/>
          <w:sz w:val="24"/>
          <w:szCs w:val="24"/>
        </w:rPr>
        <w:br/>
        <w:t>А) 50 лет – достижение высокого статуса в обществе, открытие новых возможностей;</w:t>
      </w:r>
      <w:r w:rsidRPr="00597109">
        <w:rPr>
          <w:rFonts w:ascii="Times New Roman" w:eastAsia="Times New Roman" w:hAnsi="Times New Roman" w:cs="Times New Roman"/>
          <w:sz w:val="24"/>
          <w:szCs w:val="24"/>
        </w:rPr>
        <w:br/>
        <w:t>Б) 45 лет – достижение трудовой, социальной стабильности</w:t>
      </w:r>
      <w:r w:rsidRPr="00597109">
        <w:rPr>
          <w:rFonts w:ascii="Times New Roman" w:eastAsia="Times New Roman" w:hAnsi="Times New Roman" w:cs="Times New Roman"/>
          <w:sz w:val="24"/>
          <w:szCs w:val="24"/>
        </w:rPr>
        <w:br/>
      </w:r>
      <w:r w:rsidRPr="00597109">
        <w:rPr>
          <w:rFonts w:ascii="Times New Roman" w:eastAsia="Times New Roman" w:hAnsi="Times New Roman" w:cs="Times New Roman"/>
          <w:b/>
          <w:sz w:val="24"/>
          <w:szCs w:val="24"/>
        </w:rPr>
        <w:t>В) 35 лет – достижение трудовой, социальной стабильности, экономической самостоятельности и самоопределения. Создание семьи, рождение детей;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Г) 30 лет – начало самого продуктивного периода в жизни человека.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Default="00597109" w:rsidP="00597109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97109" w:rsidRDefault="00597109" w:rsidP="00597109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97109" w:rsidRPr="00597109" w:rsidRDefault="00597109" w:rsidP="00597109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97109" w:rsidRPr="00597109" w:rsidRDefault="00597109" w:rsidP="00597109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Средне –сложные (2 уровень)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7. Социальный статус молодёжи характеризуется: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А) равенством;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б) неравенством;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b/>
          <w:sz w:val="24"/>
          <w:szCs w:val="24"/>
        </w:rPr>
        <w:t>В) неопределённостью;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г) предопределённостью;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8. Молодёжь представляет собой: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А) первичную группу;                     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Б) вторичную группу;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В) номинальную группу;                 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b/>
          <w:sz w:val="24"/>
          <w:szCs w:val="24"/>
        </w:rPr>
        <w:t>Г) реальную группу.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9. Важной задачей молодёжи выступает освоение комплекса социальных ролей. Социальная роль – это: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lastRenderedPageBreak/>
        <w:t>А) форма социального конформизма.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Б) значимость индивида или группы в обществе.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В) положение, занимаемое в социальной структуре.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b/>
          <w:sz w:val="24"/>
          <w:szCs w:val="24"/>
        </w:rPr>
        <w:t xml:space="preserve">Г) модель </w:t>
      </w:r>
      <w:proofErr w:type="spellStart"/>
      <w:r w:rsidRPr="00597109">
        <w:rPr>
          <w:rFonts w:ascii="Times New Roman" w:eastAsia="Times New Roman" w:hAnsi="Times New Roman" w:cs="Times New Roman"/>
          <w:b/>
          <w:sz w:val="24"/>
          <w:szCs w:val="24"/>
        </w:rPr>
        <w:t>статусно</w:t>
      </w:r>
      <w:proofErr w:type="spellEnd"/>
      <w:r w:rsidRPr="00597109">
        <w:rPr>
          <w:rFonts w:ascii="Times New Roman" w:eastAsia="Times New Roman" w:hAnsi="Times New Roman" w:cs="Times New Roman"/>
          <w:b/>
          <w:sz w:val="24"/>
          <w:szCs w:val="24"/>
        </w:rPr>
        <w:t>-ожидаемого поведения.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10. Важной характеристикой социального статуса молодёжи выступают возможности её социальной мобильности. Социальная мобильность- это: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b/>
          <w:sz w:val="24"/>
          <w:szCs w:val="24"/>
        </w:rPr>
        <w:t>А) любое изменение социального положения индивида, группы или социального объекта;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Б) продвижение вверх или вниз по иерархической лестнице;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В) профессиональная карьера;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Г) возможность изменения места в социальной структуре.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11. Социализация личности – это: 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А) процесс включения личности в самостоятельную общественную жизнь;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Б) синоним понятия «социальная адаптация» как приспособления к обществу;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b/>
          <w:sz w:val="24"/>
          <w:szCs w:val="24"/>
        </w:rPr>
        <w:t>В) процесс формирования личности посредством усвоения и активного воспроизводства    социального опыта;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Г) результат усвоения личностью различных писанных и неписанных правил.</w:t>
      </w:r>
    </w:p>
    <w:p w:rsidR="00597109" w:rsidRPr="00597109" w:rsidRDefault="00597109" w:rsidP="0059710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12.  Администрация учебного заведения представляет собой агента: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А) первичной социализации;                                 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b/>
          <w:sz w:val="24"/>
          <w:szCs w:val="24"/>
        </w:rPr>
        <w:t>Б) вторичной социализации;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В) не является таковой;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Г) и первичной, и вторичной социализации.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13. Социализация включает в себя следующие этапы: 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А) первичная и трудовая; 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b/>
          <w:sz w:val="24"/>
          <w:szCs w:val="24"/>
        </w:rPr>
        <w:t xml:space="preserve">Б) первичная и вторичная; 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proofErr w:type="spellStart"/>
      <w:r w:rsidRPr="00597109">
        <w:rPr>
          <w:rFonts w:ascii="Times New Roman" w:eastAsia="Times New Roman" w:hAnsi="Times New Roman" w:cs="Times New Roman"/>
          <w:sz w:val="24"/>
          <w:szCs w:val="24"/>
        </w:rPr>
        <w:t>ресоциализация</w:t>
      </w:r>
      <w:proofErr w:type="spellEnd"/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 и вторичная; 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Г) первичная и </w:t>
      </w:r>
      <w:proofErr w:type="spellStart"/>
      <w:r w:rsidRPr="00597109">
        <w:rPr>
          <w:rFonts w:ascii="Times New Roman" w:eastAsia="Times New Roman" w:hAnsi="Times New Roman" w:cs="Times New Roman"/>
          <w:sz w:val="24"/>
          <w:szCs w:val="24"/>
        </w:rPr>
        <w:t>ресоциализация</w:t>
      </w:r>
      <w:proofErr w:type="spellEnd"/>
      <w:r w:rsidRPr="0059710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14. </w:t>
      </w:r>
      <w:proofErr w:type="spellStart"/>
      <w:r w:rsidRPr="00597109">
        <w:rPr>
          <w:rFonts w:ascii="Times New Roman" w:eastAsia="Times New Roman" w:hAnsi="Times New Roman" w:cs="Times New Roman"/>
          <w:sz w:val="24"/>
          <w:szCs w:val="24"/>
        </w:rPr>
        <w:t>Ресоциализация</w:t>
      </w:r>
      <w:proofErr w:type="spellEnd"/>
      <w:r w:rsidRPr="00597109">
        <w:rPr>
          <w:rFonts w:ascii="Times New Roman" w:eastAsia="Times New Roman" w:hAnsi="Times New Roman" w:cs="Times New Roman"/>
          <w:sz w:val="24"/>
          <w:szCs w:val="24"/>
        </w:rPr>
        <w:t>, как особый этап социализации, возникает в следующих случаях: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А) изменение индивидом социального статуса;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b/>
          <w:sz w:val="24"/>
          <w:szCs w:val="24"/>
        </w:rPr>
        <w:t>Б) длительная изоляция индивида от общества, разрушение его социальных связей;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В) изменения социальных условий жизнедеятельности индивида;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Г) обретение индивидом свободы и независимости при переходе ко взрослости.</w:t>
      </w:r>
      <w:r w:rsidRPr="00597109">
        <w:rPr>
          <w:rFonts w:ascii="Times New Roman" w:eastAsia="Times New Roman" w:hAnsi="Times New Roman" w:cs="Times New Roman"/>
          <w:sz w:val="24"/>
          <w:szCs w:val="24"/>
        </w:rPr>
        <w:cr/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15. Агентами первичной социализации следует считать: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А) СМИ, сверстников, семью;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Б) СМИ, трудовой коллектив, семью;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В) семью, сверстников, </w:t>
      </w:r>
      <w:proofErr w:type="spellStart"/>
      <w:r w:rsidRPr="00597109">
        <w:rPr>
          <w:rFonts w:ascii="Times New Roman" w:eastAsia="Times New Roman" w:hAnsi="Times New Roman" w:cs="Times New Roman"/>
          <w:sz w:val="24"/>
          <w:szCs w:val="24"/>
        </w:rPr>
        <w:t>госучрежденеия</w:t>
      </w:r>
      <w:proofErr w:type="spellEnd"/>
      <w:r w:rsidRPr="0059710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b/>
          <w:sz w:val="24"/>
          <w:szCs w:val="24"/>
        </w:rPr>
        <w:t>Г) родителей, родственников, сверстников.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16. Молодёжь на первичном этапе социализация преимущественно является: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b/>
          <w:sz w:val="24"/>
          <w:szCs w:val="24"/>
        </w:rPr>
        <w:t>А) социальным объектом;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Б) социальной категорией;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В) социальным субъектом;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Г) социальным элементом.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17. Социальное развитие молодёжи – это: 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b/>
          <w:sz w:val="24"/>
          <w:szCs w:val="24"/>
        </w:rPr>
        <w:t xml:space="preserve">А) изменение социального статуса молодёжи; 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Б) изменение места проживания молодых индивидов; 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В) изменение сферы деятельности молодых индивидов; 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Г) изменение внешности и физических данных молодых индивидов.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18. Для молодёжи как особой социальной группы характерно: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А) наличие большого жизненного опыта;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b/>
          <w:sz w:val="24"/>
          <w:szCs w:val="24"/>
        </w:rPr>
        <w:t>Б) стремление к изменению своего статуса;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В) отрицательное отношение к инновациям;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Г) все ответы не верны.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19. Для молодёжи характерна: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А) низкая социальная мобильность (с трудом изменяет свой социальный статус);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b/>
          <w:sz w:val="24"/>
          <w:szCs w:val="24"/>
        </w:rPr>
        <w:t>Б) высокая социальная мобильность (легко меняет свой социальный статус);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В) отсутствие стремления к социальной мобильности;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Г) все ответы не верны.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20. Укажите верное(</w:t>
      </w:r>
      <w:proofErr w:type="spellStart"/>
      <w:r w:rsidRPr="00597109">
        <w:rPr>
          <w:rFonts w:ascii="Times New Roman" w:eastAsia="Times New Roman" w:hAnsi="Times New Roman" w:cs="Times New Roman"/>
          <w:sz w:val="24"/>
          <w:szCs w:val="24"/>
        </w:rPr>
        <w:t>ые</w:t>
      </w:r>
      <w:proofErr w:type="spellEnd"/>
      <w:r w:rsidRPr="00597109">
        <w:rPr>
          <w:rFonts w:ascii="Times New Roman" w:eastAsia="Times New Roman" w:hAnsi="Times New Roman" w:cs="Times New Roman"/>
          <w:sz w:val="24"/>
          <w:szCs w:val="24"/>
        </w:rPr>
        <w:t>) суждение(я):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b/>
          <w:sz w:val="24"/>
          <w:szCs w:val="24"/>
        </w:rPr>
        <w:t>А) молодёжи свойственно стремление к выработке альтернативных моделей поведения, которые могут противоречить общепринятым;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Б) для большинства молодёжи характерен высокий уровень толерантности;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В) оба варианта верны;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Г) нет верного ответа.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21. в процессе социализации усваиваются в том числе и социальные ценности. М. </w:t>
      </w:r>
      <w:proofErr w:type="spellStart"/>
      <w:r w:rsidRPr="00597109">
        <w:rPr>
          <w:rFonts w:ascii="Times New Roman" w:eastAsia="Times New Roman" w:hAnsi="Times New Roman" w:cs="Times New Roman"/>
          <w:sz w:val="24"/>
          <w:szCs w:val="24"/>
        </w:rPr>
        <w:t>Рокич</w:t>
      </w:r>
      <w:proofErr w:type="spellEnd"/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 выделял два класса ценностей: 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b/>
          <w:sz w:val="24"/>
          <w:szCs w:val="24"/>
        </w:rPr>
        <w:t>A) терминальные и инструментальные;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Б) личностные и социальные;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В) идеальные и нормативные;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Г) теоретические и эмпирические;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22. Молодые люди, находящиеся в промежуточном положении между разными социальными, культурными, этническими средами, называются: 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A) конформисты;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b/>
          <w:sz w:val="24"/>
          <w:szCs w:val="24"/>
        </w:rPr>
        <w:t xml:space="preserve">Б) маргиналы; 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В) неформалы;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Г) референты.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23. Зачастую нарушение социализации приводит к развитию </w:t>
      </w:r>
      <w:proofErr w:type="spellStart"/>
      <w:r w:rsidRPr="00597109">
        <w:rPr>
          <w:rFonts w:ascii="Times New Roman" w:eastAsia="Times New Roman" w:hAnsi="Times New Roman" w:cs="Times New Roman"/>
          <w:sz w:val="24"/>
          <w:szCs w:val="24"/>
        </w:rPr>
        <w:t>девиантного</w:t>
      </w:r>
      <w:proofErr w:type="spellEnd"/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 поведения молодёжи. </w:t>
      </w:r>
      <w:proofErr w:type="spellStart"/>
      <w:r w:rsidRPr="00597109">
        <w:rPr>
          <w:rFonts w:ascii="Times New Roman" w:eastAsia="Times New Roman" w:hAnsi="Times New Roman" w:cs="Times New Roman"/>
          <w:sz w:val="24"/>
          <w:szCs w:val="24"/>
        </w:rPr>
        <w:t>Девиантным</w:t>
      </w:r>
      <w:proofErr w:type="spellEnd"/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 называется поведение, отклоняющееся от: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А) политических взглядов; 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Б) наиболее распространённых общественных традиций;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В) организационно-корпоративных требований и предписаний; 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b/>
          <w:sz w:val="24"/>
          <w:szCs w:val="24"/>
        </w:rPr>
        <w:t>Г) принятых моральных, правовых норм.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24. Что из перечисленного не является </w:t>
      </w:r>
      <w:proofErr w:type="spellStart"/>
      <w:r w:rsidRPr="00597109">
        <w:rPr>
          <w:rFonts w:ascii="Times New Roman" w:eastAsia="Times New Roman" w:hAnsi="Times New Roman" w:cs="Times New Roman"/>
          <w:sz w:val="24"/>
          <w:szCs w:val="24"/>
        </w:rPr>
        <w:t>девиантным</w:t>
      </w:r>
      <w:proofErr w:type="spellEnd"/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 поведением? 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b/>
          <w:sz w:val="24"/>
          <w:szCs w:val="24"/>
        </w:rPr>
        <w:t xml:space="preserve">А) несогласие с существующим политическим режимом; 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Б) пьянство и алкоголизм;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В) немедицинское употребление наркотических средств и психотропных веществ;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Г) экстремистская деятельность.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25. Форма поведения, непосредственно не угрожающая социальному порядку и благополучию окружающих, но при которой личность находится как бы вне социума: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b/>
          <w:sz w:val="24"/>
          <w:szCs w:val="24"/>
        </w:rPr>
        <w:t>А) асоциальное поведение;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Б) нестандартное поведение;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lastRenderedPageBreak/>
        <w:t>В) нормативное поведение;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Г) маргинальное поведение.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26. Одна из форм асоциального </w:t>
      </w:r>
      <w:proofErr w:type="spellStart"/>
      <w:r w:rsidRPr="00597109">
        <w:rPr>
          <w:rFonts w:ascii="Times New Roman" w:eastAsia="Times New Roman" w:hAnsi="Times New Roman" w:cs="Times New Roman"/>
          <w:sz w:val="24"/>
          <w:szCs w:val="24"/>
        </w:rPr>
        <w:t>девиантного</w:t>
      </w:r>
      <w:proofErr w:type="spellEnd"/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 поведения молодёжи, связанная со злоупотреблением чем-либо или кем-либо в целях </w:t>
      </w:r>
      <w:proofErr w:type="spellStart"/>
      <w:r w:rsidRPr="00597109">
        <w:rPr>
          <w:rFonts w:ascii="Times New Roman" w:eastAsia="Times New Roman" w:hAnsi="Times New Roman" w:cs="Times New Roman"/>
          <w:sz w:val="24"/>
          <w:szCs w:val="24"/>
        </w:rPr>
        <w:t>саморегуляции</w:t>
      </w:r>
      <w:proofErr w:type="spellEnd"/>
      <w:r w:rsidRPr="00597109">
        <w:rPr>
          <w:rFonts w:ascii="Times New Roman" w:eastAsia="Times New Roman" w:hAnsi="Times New Roman" w:cs="Times New Roman"/>
          <w:sz w:val="24"/>
          <w:szCs w:val="24"/>
        </w:rPr>
        <w:t>, адаптации:</w:t>
      </w:r>
    </w:p>
    <w:p w:rsidR="00597109" w:rsidRPr="00597109" w:rsidRDefault="00597109" w:rsidP="0059710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597109">
        <w:rPr>
          <w:rFonts w:ascii="Times New Roman" w:eastAsia="Times New Roman" w:hAnsi="Times New Roman" w:cs="Times New Roman"/>
          <w:sz w:val="24"/>
          <w:szCs w:val="24"/>
        </w:rPr>
        <w:tab/>
        <w:t>проституция;</w:t>
      </w:r>
    </w:p>
    <w:p w:rsidR="00597109" w:rsidRPr="00597109" w:rsidRDefault="00597109" w:rsidP="0059710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b/>
          <w:sz w:val="24"/>
          <w:szCs w:val="24"/>
        </w:rPr>
        <w:t>Б)</w:t>
      </w:r>
      <w:r w:rsidRPr="00597109">
        <w:rPr>
          <w:rFonts w:ascii="Times New Roman" w:eastAsia="Times New Roman" w:hAnsi="Times New Roman" w:cs="Times New Roman"/>
          <w:b/>
          <w:sz w:val="24"/>
          <w:szCs w:val="24"/>
        </w:rPr>
        <w:tab/>
        <w:t>зависимое поведение;</w:t>
      </w:r>
    </w:p>
    <w:p w:rsidR="00597109" w:rsidRPr="00597109" w:rsidRDefault="00597109" w:rsidP="0059710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597109">
        <w:rPr>
          <w:rFonts w:ascii="Times New Roman" w:eastAsia="Times New Roman" w:hAnsi="Times New Roman" w:cs="Times New Roman"/>
          <w:sz w:val="24"/>
          <w:szCs w:val="24"/>
        </w:rPr>
        <w:tab/>
        <w:t>сексуальные девиации;</w:t>
      </w:r>
    </w:p>
    <w:p w:rsidR="00597109" w:rsidRPr="00597109" w:rsidRDefault="00597109" w:rsidP="0059710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597109">
        <w:rPr>
          <w:rFonts w:ascii="Times New Roman" w:eastAsia="Times New Roman" w:hAnsi="Times New Roman" w:cs="Times New Roman"/>
          <w:sz w:val="24"/>
          <w:szCs w:val="24"/>
        </w:rPr>
        <w:tab/>
        <w:t>противоправное поведение.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 Форма не соответствующего социальным нормам поведения, создающая угрозу целостности и развитию самой личности: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асоциальное поведение;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маргинальное поведение;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В) </w:t>
      </w:r>
      <w:proofErr w:type="spellStart"/>
      <w:r w:rsidRPr="005971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саморазрушительное</w:t>
      </w:r>
      <w:proofErr w:type="spellEnd"/>
      <w:r w:rsidRPr="005971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поведение;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деструктивное поведение.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 Совокупность факторов, вызывающих, провоцирующих, усиливающих или поддерживающих отклоняющееся поведение, – это: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провокация;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spellStart"/>
      <w:r w:rsidRPr="00597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дезадаптация</w:t>
      </w:r>
      <w:proofErr w:type="spellEnd"/>
      <w:r w:rsidRPr="00597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В) детерминация;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девиация.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29. К средовым факторам </w:t>
      </w:r>
      <w:proofErr w:type="spellStart"/>
      <w:r w:rsidRPr="00597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девиантного</w:t>
      </w:r>
      <w:proofErr w:type="spellEnd"/>
      <w:r w:rsidRPr="00597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поведения не относятся: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климатические условия;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экономическая ситуация;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В) определённые гендерные различия;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образ жизни ближайшего окружения личности.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30. К индивидуально-личностным факторам </w:t>
      </w:r>
      <w:proofErr w:type="spellStart"/>
      <w:r w:rsidRPr="00597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девиантного</w:t>
      </w:r>
      <w:proofErr w:type="spellEnd"/>
      <w:r w:rsidRPr="00597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поведения не относятся: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внутренние наследственно-биологические свойства;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конституциональные черты (телосложение и т.п.);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В) специфика социального статуса личности;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половозрастные особенности.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31. Что из перечисленного следует относить к макросоциальным факторам отклоняющегося поведения?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морально-психологический климат в семье;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определённый стиль воспитания;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членство в конкретной малой социальной группе;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Г) ослабление нормативно-ценностных регуляторов.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Сложные (3 уровень)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32. Основные направления исследований в социологии молодёжи: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А) психоаналитическое, демографическое, статистическое;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Б) историческое, </w:t>
      </w:r>
      <w:proofErr w:type="spellStart"/>
      <w:r w:rsidRPr="00597109">
        <w:rPr>
          <w:rFonts w:ascii="Times New Roman" w:eastAsia="Times New Roman" w:hAnsi="Times New Roman" w:cs="Times New Roman"/>
          <w:sz w:val="24"/>
          <w:szCs w:val="24"/>
        </w:rPr>
        <w:t>функционалистское</w:t>
      </w:r>
      <w:proofErr w:type="spellEnd"/>
      <w:r w:rsidRPr="00597109">
        <w:rPr>
          <w:rFonts w:ascii="Times New Roman" w:eastAsia="Times New Roman" w:hAnsi="Times New Roman" w:cs="Times New Roman"/>
          <w:sz w:val="24"/>
          <w:szCs w:val="24"/>
        </w:rPr>
        <w:t>, политологическое;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b/>
          <w:sz w:val="24"/>
          <w:szCs w:val="24"/>
        </w:rPr>
        <w:t>В) психоаналитическое, структурно-функциональное, культурологическое.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33. С точки зрения какого направления в социологии молодёжи молодежная группа рассматривается как система позиций, заполняемых индивидами с целью приобретения соответствующего социального статуса и исполнения определенной социальной роли: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lastRenderedPageBreak/>
        <w:t>А) психоаналитического;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b/>
          <w:sz w:val="24"/>
          <w:szCs w:val="24"/>
        </w:rPr>
        <w:t>Б) структурно-функционального;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В) культурологического;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proofErr w:type="spellStart"/>
      <w:r w:rsidRPr="00597109">
        <w:rPr>
          <w:rFonts w:ascii="Times New Roman" w:eastAsia="Times New Roman" w:hAnsi="Times New Roman" w:cs="Times New Roman"/>
          <w:sz w:val="24"/>
          <w:szCs w:val="24"/>
        </w:rPr>
        <w:t>ювенологического</w:t>
      </w:r>
      <w:proofErr w:type="spellEnd"/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597109">
        <w:rPr>
          <w:rFonts w:ascii="Times New Roman" w:eastAsia="Times New Roman" w:hAnsi="Times New Roman" w:cs="Times New Roman"/>
          <w:sz w:val="24"/>
          <w:szCs w:val="24"/>
        </w:rPr>
        <w:cr/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34. В рамках какого направления изучения молодёжи сформировался системный взгляд на развитие личности, особенно в переходный период от детства к зрелости, с учетом влияния разнообразных психофизиологических и социальных факторов?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b/>
          <w:sz w:val="24"/>
          <w:szCs w:val="24"/>
        </w:rPr>
        <w:t>А) психоаналитического;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Б) структурно-функционального;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В) культурологического;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proofErr w:type="spellStart"/>
      <w:r w:rsidRPr="00597109">
        <w:rPr>
          <w:rFonts w:ascii="Times New Roman" w:eastAsia="Times New Roman" w:hAnsi="Times New Roman" w:cs="Times New Roman"/>
          <w:sz w:val="24"/>
          <w:szCs w:val="24"/>
        </w:rPr>
        <w:t>ювенологического</w:t>
      </w:r>
      <w:proofErr w:type="spellEnd"/>
      <w:r w:rsidRPr="0059710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35. Социологи какого направления в изучении молодёжи стремятся осмыслить мир молодежи через процесс отражения в определенных типах культуры, преобладающим становится анализ молодежных субкультур, молодежного образа и стиля жизни, жизненных планов молодежи?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А) психоаналитического;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Б) структурно-функционального;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b/>
          <w:sz w:val="24"/>
          <w:szCs w:val="24"/>
        </w:rPr>
        <w:t>В) культурологического;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proofErr w:type="spellStart"/>
      <w:r w:rsidRPr="00597109">
        <w:rPr>
          <w:rFonts w:ascii="Times New Roman" w:eastAsia="Times New Roman" w:hAnsi="Times New Roman" w:cs="Times New Roman"/>
          <w:sz w:val="24"/>
          <w:szCs w:val="24"/>
        </w:rPr>
        <w:t>ювенологического</w:t>
      </w:r>
      <w:proofErr w:type="spellEnd"/>
      <w:r w:rsidRPr="0059710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36.</w:t>
      </w:r>
      <w:r w:rsidRPr="00597109">
        <w:t xml:space="preserve"> </w:t>
      </w: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Подход к изучению молодежи, в основе которого лежит понимание молодежи как потенциала социального развития, называется: 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spellStart"/>
      <w:r w:rsidRPr="00597109">
        <w:rPr>
          <w:rFonts w:ascii="Times New Roman" w:eastAsia="Times New Roman" w:hAnsi="Times New Roman" w:cs="Times New Roman"/>
          <w:sz w:val="24"/>
          <w:szCs w:val="24"/>
        </w:rPr>
        <w:t>стратификационный</w:t>
      </w:r>
      <w:proofErr w:type="spellEnd"/>
      <w:r w:rsidRPr="0059710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Б) аксиологический; 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В тезаурусный;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b/>
          <w:sz w:val="24"/>
          <w:szCs w:val="24"/>
        </w:rPr>
        <w:t>Г) ресурсный.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37. Процесс взаимной передачи, усвоения, сохранения и использования материальных и духовных ценностей, социальной информации и опыта предшествующих и сосуществующих поколений – это:</w:t>
      </w:r>
    </w:p>
    <w:p w:rsidR="00597109" w:rsidRPr="00597109" w:rsidRDefault="00597109" w:rsidP="00597109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конфликт поколений;</w:t>
      </w:r>
    </w:p>
    <w:p w:rsidR="00597109" w:rsidRPr="00597109" w:rsidRDefault="00597109" w:rsidP="00597109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Б) преемственность поколений; </w:t>
      </w:r>
    </w:p>
    <w:p w:rsidR="00597109" w:rsidRPr="00597109" w:rsidRDefault="00597109" w:rsidP="00597109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социализация молодёжи;</w:t>
      </w:r>
    </w:p>
    <w:p w:rsidR="00597109" w:rsidRPr="00597109" w:rsidRDefault="00597109" w:rsidP="00597109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аккультурация.</w:t>
      </w:r>
    </w:p>
    <w:p w:rsidR="00597109" w:rsidRPr="00597109" w:rsidRDefault="00597109" w:rsidP="00597109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7109" w:rsidRPr="00597109" w:rsidRDefault="00597109" w:rsidP="00597109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38. </w:t>
      </w:r>
      <w:proofErr w:type="spellStart"/>
      <w:r w:rsidRPr="00597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Сигнификативно</w:t>
      </w:r>
      <w:proofErr w:type="spellEnd"/>
      <w:r w:rsidRPr="00597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-маркирующая функция молодежного жаргона (по В.Т. Лисовскому) заключается в том, что: </w:t>
      </w:r>
    </w:p>
    <w:p w:rsidR="00597109" w:rsidRPr="00597109" w:rsidRDefault="00597109" w:rsidP="00597109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 жаргон отражает реалии, никак не обозначенные в литературном языке;</w:t>
      </w:r>
    </w:p>
    <w:p w:rsidR="00597109" w:rsidRPr="00597109" w:rsidRDefault="00597109" w:rsidP="00597109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Б) жаргон обеспечивает внутригрупповой конформизм, сплоченность группы и узнавание «своих»; </w:t>
      </w:r>
    </w:p>
    <w:p w:rsidR="00597109" w:rsidRPr="00597109" w:rsidRDefault="00597109" w:rsidP="00597109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жаргон является показателем ценностной ориентации группы;</w:t>
      </w:r>
    </w:p>
    <w:p w:rsidR="00597109" w:rsidRPr="00597109" w:rsidRDefault="00597109" w:rsidP="00597109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жаргон позволяет придать сообщению ярко выраженную экспрессию.</w:t>
      </w:r>
    </w:p>
    <w:p w:rsidR="00597109" w:rsidRPr="00597109" w:rsidRDefault="00597109" w:rsidP="00597109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97109" w:rsidRPr="00597109" w:rsidRDefault="00597109" w:rsidP="00597109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97109" w:rsidRPr="00597109" w:rsidRDefault="00597109" w:rsidP="00597109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Задания на установление соответствия</w:t>
      </w:r>
    </w:p>
    <w:p w:rsidR="00597109" w:rsidRPr="00597109" w:rsidRDefault="00597109" w:rsidP="00597109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97109" w:rsidRPr="00597109" w:rsidRDefault="00597109" w:rsidP="00597109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Установите соответствие между левым и правым столбцами.</w:t>
      </w:r>
    </w:p>
    <w:p w:rsidR="00597109" w:rsidRPr="00597109" w:rsidRDefault="00597109" w:rsidP="00597109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97109" w:rsidRPr="00597109" w:rsidRDefault="00597109" w:rsidP="00597109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Простые (1 уровень)</w:t>
      </w:r>
    </w:p>
    <w:p w:rsidR="00597109" w:rsidRPr="00597109" w:rsidRDefault="00597109" w:rsidP="00597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39.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83"/>
        <w:gridCol w:w="2262"/>
      </w:tblGrid>
      <w:tr w:rsidR="00597109" w:rsidRPr="00597109" w:rsidTr="00282D97">
        <w:trPr>
          <w:trHeight w:val="587"/>
        </w:trPr>
        <w:tc>
          <w:tcPr>
            <w:tcW w:w="7083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Создатель концепции </w:t>
            </w:r>
            <w:proofErr w:type="spellStart"/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постфигуративной</w:t>
            </w:r>
            <w:proofErr w:type="spellEnd"/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кофигуративной</w:t>
            </w:r>
            <w:proofErr w:type="spellEnd"/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префигуративной</w:t>
            </w:r>
            <w:proofErr w:type="spellEnd"/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</w:t>
            </w:r>
          </w:p>
        </w:tc>
        <w:tc>
          <w:tcPr>
            <w:tcW w:w="2262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А) М. </w:t>
            </w:r>
            <w:proofErr w:type="spellStart"/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Рокич</w:t>
            </w:r>
            <w:proofErr w:type="spellEnd"/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97109" w:rsidRPr="00597109" w:rsidTr="00282D97">
        <w:trPr>
          <w:trHeight w:val="411"/>
        </w:trPr>
        <w:tc>
          <w:tcPr>
            <w:tcW w:w="7083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2. Выделял два класса ценностей – терминальные и инструментальные</w:t>
            </w:r>
          </w:p>
        </w:tc>
        <w:tc>
          <w:tcPr>
            <w:tcW w:w="2262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Б) М. </w:t>
            </w:r>
            <w:proofErr w:type="spellStart"/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  <w:proofErr w:type="spellEnd"/>
          </w:p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109" w:rsidRPr="00597109" w:rsidTr="00282D97">
        <w:trPr>
          <w:trHeight w:val="438"/>
        </w:trPr>
        <w:tc>
          <w:tcPr>
            <w:tcW w:w="7083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В) Т. </w:t>
            </w:r>
            <w:proofErr w:type="spellStart"/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Парсонс</w:t>
            </w:r>
            <w:proofErr w:type="spellEnd"/>
          </w:p>
        </w:tc>
      </w:tr>
    </w:tbl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40.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83"/>
        <w:gridCol w:w="2262"/>
      </w:tblGrid>
      <w:tr w:rsidR="00597109" w:rsidRPr="00597109" w:rsidTr="00282D97">
        <w:trPr>
          <w:trHeight w:val="406"/>
        </w:trPr>
        <w:tc>
          <w:tcPr>
            <w:tcW w:w="7083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1. Автор книги «Кризис семьи как органа воспитания»</w:t>
            </w:r>
          </w:p>
        </w:tc>
        <w:tc>
          <w:tcPr>
            <w:tcW w:w="2262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А) П. Сорокин</w:t>
            </w:r>
          </w:p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109" w:rsidRPr="00597109" w:rsidTr="00282D97">
        <w:trPr>
          <w:trHeight w:val="399"/>
        </w:trPr>
        <w:tc>
          <w:tcPr>
            <w:tcW w:w="7083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2. Автор книги «Ребенок и общество»</w:t>
            </w:r>
          </w:p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Б) М. Рубинштейн</w:t>
            </w:r>
          </w:p>
        </w:tc>
      </w:tr>
      <w:tr w:rsidR="00597109" w:rsidRPr="00597109" w:rsidTr="00282D97">
        <w:trPr>
          <w:trHeight w:val="409"/>
        </w:trPr>
        <w:tc>
          <w:tcPr>
            <w:tcW w:w="7083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3. Автор книги «Кризис современной семьи»</w:t>
            </w:r>
          </w:p>
        </w:tc>
        <w:tc>
          <w:tcPr>
            <w:tcW w:w="2262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В) И. кон</w:t>
            </w:r>
          </w:p>
        </w:tc>
      </w:tr>
      <w:tr w:rsidR="00597109" w:rsidRPr="00597109" w:rsidTr="00282D97">
        <w:trPr>
          <w:trHeight w:val="430"/>
        </w:trPr>
        <w:tc>
          <w:tcPr>
            <w:tcW w:w="7083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Г) М. </w:t>
            </w:r>
            <w:proofErr w:type="spellStart"/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  <w:proofErr w:type="spellEnd"/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97109" w:rsidRPr="00597109" w:rsidRDefault="00597109" w:rsidP="00597109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97109" w:rsidRPr="00597109" w:rsidRDefault="00597109" w:rsidP="00597109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Средне-сложные (2 уровень)</w:t>
      </w:r>
    </w:p>
    <w:p w:rsidR="00597109" w:rsidRPr="00597109" w:rsidRDefault="00597109" w:rsidP="00597109">
      <w:pPr>
        <w:tabs>
          <w:tab w:val="left" w:pos="28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97109" w:rsidRPr="00597109" w:rsidRDefault="00597109" w:rsidP="00597109">
      <w:pPr>
        <w:tabs>
          <w:tab w:val="left" w:pos="28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7109">
        <w:rPr>
          <w:rFonts w:ascii="Times New Roman" w:eastAsia="Calibri" w:hAnsi="Times New Roman" w:cs="Times New Roman"/>
          <w:sz w:val="24"/>
          <w:szCs w:val="24"/>
        </w:rPr>
        <w:t>41.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83"/>
        <w:gridCol w:w="2262"/>
      </w:tblGrid>
      <w:tr w:rsidR="00597109" w:rsidRPr="00597109" w:rsidTr="00282D97">
        <w:trPr>
          <w:trHeight w:val="675"/>
        </w:trPr>
        <w:tc>
          <w:tcPr>
            <w:tcW w:w="7083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1. Автор концепции трёх типов культуры – чувственной, </w:t>
            </w:r>
            <w:proofErr w:type="spellStart"/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идеациональной</w:t>
            </w:r>
            <w:proofErr w:type="spellEnd"/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 и идеалистической</w:t>
            </w:r>
          </w:p>
        </w:tc>
        <w:tc>
          <w:tcPr>
            <w:tcW w:w="2262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А) П. Сорокин</w:t>
            </w:r>
          </w:p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109" w:rsidRPr="00597109" w:rsidTr="00282D97">
        <w:trPr>
          <w:trHeight w:val="699"/>
        </w:trPr>
        <w:tc>
          <w:tcPr>
            <w:tcW w:w="7083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2. Рассматривал приобщение индивидов к «коллективному сознанию» в качестве ведущей функции процесса социализации </w:t>
            </w:r>
          </w:p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Б) Э. Дюркгейм</w:t>
            </w:r>
          </w:p>
        </w:tc>
      </w:tr>
      <w:tr w:rsidR="00597109" w:rsidRPr="00597109" w:rsidTr="00282D97">
        <w:trPr>
          <w:trHeight w:val="554"/>
        </w:trPr>
        <w:tc>
          <w:tcPr>
            <w:tcW w:w="7083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В) А. </w:t>
            </w:r>
            <w:proofErr w:type="spellStart"/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Щюц</w:t>
            </w:r>
            <w:proofErr w:type="spellEnd"/>
          </w:p>
        </w:tc>
      </w:tr>
    </w:tbl>
    <w:p w:rsid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42.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83"/>
        <w:gridCol w:w="2262"/>
      </w:tblGrid>
      <w:tr w:rsidR="00597109" w:rsidRPr="00597109" w:rsidTr="00282D97">
        <w:trPr>
          <w:trHeight w:val="709"/>
        </w:trPr>
        <w:tc>
          <w:tcPr>
            <w:tcW w:w="7083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1. Механизм взаимодействия культур, при котором происходит поглощение одной культуры другой </w:t>
            </w:r>
          </w:p>
        </w:tc>
        <w:tc>
          <w:tcPr>
            <w:tcW w:w="2262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А) Аккультурация</w:t>
            </w:r>
          </w:p>
        </w:tc>
      </w:tr>
      <w:tr w:rsidR="00597109" w:rsidRPr="00597109" w:rsidTr="00282D97">
        <w:trPr>
          <w:trHeight w:val="690"/>
        </w:trPr>
        <w:tc>
          <w:tcPr>
            <w:tcW w:w="7083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2. Механизм взаимодействия культур, при котором происходит взаимовлияние культур </w:t>
            </w:r>
          </w:p>
        </w:tc>
        <w:tc>
          <w:tcPr>
            <w:tcW w:w="2262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Б) Ассимиляция</w:t>
            </w:r>
          </w:p>
        </w:tc>
      </w:tr>
      <w:tr w:rsidR="00597109" w:rsidRPr="00597109" w:rsidTr="00282D97">
        <w:trPr>
          <w:trHeight w:val="418"/>
        </w:trPr>
        <w:tc>
          <w:tcPr>
            <w:tcW w:w="7083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В) Адаптация</w:t>
            </w:r>
          </w:p>
        </w:tc>
      </w:tr>
    </w:tbl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43.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091"/>
        <w:gridCol w:w="3254"/>
      </w:tblGrid>
      <w:tr w:rsidR="00597109" w:rsidRPr="00597109" w:rsidTr="00282D97">
        <w:trPr>
          <w:trHeight w:val="657"/>
        </w:trPr>
        <w:tc>
          <w:tcPr>
            <w:tcW w:w="6091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1. Является частью национальной культуры, с трансформированными ценностями и правилами поведения для конкретной социальной группы</w:t>
            </w:r>
          </w:p>
        </w:tc>
        <w:tc>
          <w:tcPr>
            <w:tcW w:w="3254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А) Субкультура </w:t>
            </w:r>
          </w:p>
        </w:tc>
      </w:tr>
      <w:tr w:rsidR="00597109" w:rsidRPr="00597109" w:rsidTr="00282D97">
        <w:trPr>
          <w:trHeight w:val="727"/>
        </w:trPr>
        <w:tc>
          <w:tcPr>
            <w:tcW w:w="6091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Культура, ценности и нормы которой противостоят господствующим в обществе.  </w:t>
            </w:r>
          </w:p>
        </w:tc>
        <w:tc>
          <w:tcPr>
            <w:tcW w:w="3254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Б) Контркультура </w:t>
            </w:r>
          </w:p>
        </w:tc>
      </w:tr>
      <w:tr w:rsidR="00597109" w:rsidRPr="00597109" w:rsidTr="00282D97">
        <w:trPr>
          <w:trHeight w:val="411"/>
        </w:trPr>
        <w:tc>
          <w:tcPr>
            <w:tcW w:w="6091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254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Идеациональная</w:t>
            </w:r>
            <w:proofErr w:type="spellEnd"/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</w:t>
            </w:r>
          </w:p>
        </w:tc>
      </w:tr>
    </w:tbl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44.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091"/>
        <w:gridCol w:w="3254"/>
      </w:tblGrid>
      <w:tr w:rsidR="00597109" w:rsidRPr="00597109" w:rsidTr="00282D97">
        <w:trPr>
          <w:trHeight w:val="1546"/>
        </w:trPr>
        <w:tc>
          <w:tcPr>
            <w:tcW w:w="6091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1. Автор, трактовавший различные формы деструктивного поведения, в том числе среди молодёжи,  как следствие переживания личностью экзистенциальных противоречий, нередко приводящего к отказу от собственного «Я»:</w:t>
            </w:r>
          </w:p>
        </w:tc>
        <w:tc>
          <w:tcPr>
            <w:tcW w:w="3254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А) Э. </w:t>
            </w:r>
            <w:proofErr w:type="spellStart"/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Фромм</w:t>
            </w:r>
            <w:proofErr w:type="spellEnd"/>
          </w:p>
        </w:tc>
      </w:tr>
      <w:tr w:rsidR="00597109" w:rsidRPr="00597109" w:rsidTr="00282D97">
        <w:trPr>
          <w:trHeight w:val="1266"/>
        </w:trPr>
        <w:tc>
          <w:tcPr>
            <w:tcW w:w="6091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2. Автор, рассматривавший разнообразные личностные проблемы, в том числе и поведенческие отклонения, как следствие фрустрации стремления к осмысленности собственной жизни:</w:t>
            </w:r>
          </w:p>
        </w:tc>
        <w:tc>
          <w:tcPr>
            <w:tcW w:w="3254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Б) В. </w:t>
            </w:r>
            <w:proofErr w:type="spellStart"/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Франкл</w:t>
            </w:r>
            <w:proofErr w:type="spellEnd"/>
          </w:p>
        </w:tc>
      </w:tr>
      <w:tr w:rsidR="00597109" w:rsidRPr="00597109" w:rsidTr="00282D97">
        <w:trPr>
          <w:trHeight w:val="499"/>
        </w:trPr>
        <w:tc>
          <w:tcPr>
            <w:tcW w:w="6091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254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В) А. </w:t>
            </w:r>
            <w:proofErr w:type="spellStart"/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Маслоу</w:t>
            </w:r>
            <w:proofErr w:type="spellEnd"/>
          </w:p>
        </w:tc>
      </w:tr>
    </w:tbl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45.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091"/>
        <w:gridCol w:w="3254"/>
      </w:tblGrid>
      <w:tr w:rsidR="00597109" w:rsidRPr="00597109" w:rsidTr="00282D97">
        <w:trPr>
          <w:trHeight w:val="828"/>
        </w:trPr>
        <w:tc>
          <w:tcPr>
            <w:tcW w:w="6091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1. Отклоняющееся поведение как результат рассогласованности культурно акцентированных целей и предоставляемых социальной структурой средств их достижения рассматривал:</w:t>
            </w:r>
          </w:p>
        </w:tc>
        <w:tc>
          <w:tcPr>
            <w:tcW w:w="3254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А) Э. Дюркгейм </w:t>
            </w:r>
          </w:p>
        </w:tc>
      </w:tr>
      <w:tr w:rsidR="00597109" w:rsidRPr="00597109" w:rsidTr="00282D97">
        <w:trPr>
          <w:trHeight w:val="916"/>
        </w:trPr>
        <w:tc>
          <w:tcPr>
            <w:tcW w:w="6091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2. В качестве основной причины социальных девиаций острую социальную аномию как следствие нормативно-ценностной дезинтеграции общества рассматривал:</w:t>
            </w:r>
          </w:p>
        </w:tc>
        <w:tc>
          <w:tcPr>
            <w:tcW w:w="3254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Б) Р. Мертон</w:t>
            </w:r>
          </w:p>
        </w:tc>
      </w:tr>
      <w:tr w:rsidR="00597109" w:rsidRPr="00597109" w:rsidTr="00282D97">
        <w:trPr>
          <w:trHeight w:val="916"/>
        </w:trPr>
        <w:tc>
          <w:tcPr>
            <w:tcW w:w="6091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3. Рассматривал формирование отклоняющегося поведения как результат влияния </w:t>
            </w:r>
            <w:proofErr w:type="spellStart"/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девиантной</w:t>
            </w:r>
            <w:proofErr w:type="spellEnd"/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 субкультуры:</w:t>
            </w:r>
          </w:p>
        </w:tc>
        <w:tc>
          <w:tcPr>
            <w:tcW w:w="3254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В) Р. </w:t>
            </w:r>
            <w:proofErr w:type="spellStart"/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Клоуорд</w:t>
            </w:r>
            <w:proofErr w:type="spellEnd"/>
          </w:p>
        </w:tc>
      </w:tr>
      <w:tr w:rsidR="00597109" w:rsidRPr="00597109" w:rsidTr="00282D97">
        <w:trPr>
          <w:trHeight w:val="412"/>
        </w:trPr>
        <w:tc>
          <w:tcPr>
            <w:tcW w:w="6091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3254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Г) А. Коэн </w:t>
            </w:r>
          </w:p>
        </w:tc>
      </w:tr>
    </w:tbl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46.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091"/>
        <w:gridCol w:w="3254"/>
      </w:tblGrid>
      <w:tr w:rsidR="00597109" w:rsidRPr="00597109" w:rsidTr="00282D97">
        <w:trPr>
          <w:trHeight w:val="916"/>
        </w:trPr>
        <w:tc>
          <w:tcPr>
            <w:tcW w:w="6091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1. Форма поведения, находящаяся на самой границе существующих требований и ожиданий, способствуя тем самым расширению последних:</w:t>
            </w:r>
          </w:p>
        </w:tc>
        <w:tc>
          <w:tcPr>
            <w:tcW w:w="3254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А) Асоциальное поведение</w:t>
            </w:r>
          </w:p>
        </w:tc>
      </w:tr>
      <w:tr w:rsidR="00597109" w:rsidRPr="00597109" w:rsidTr="00282D97">
        <w:trPr>
          <w:trHeight w:val="973"/>
        </w:trPr>
        <w:tc>
          <w:tcPr>
            <w:tcW w:w="6091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2. Форма поведения, непосредственно не угрожающая социальному порядку и благополучию окружающих, но при которой личность находится как бы вне социума:</w:t>
            </w:r>
          </w:p>
        </w:tc>
        <w:tc>
          <w:tcPr>
            <w:tcW w:w="3254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Б) Маргинальное поведение</w:t>
            </w:r>
          </w:p>
        </w:tc>
      </w:tr>
      <w:tr w:rsidR="00597109" w:rsidRPr="00597109" w:rsidTr="00282D97">
        <w:trPr>
          <w:trHeight w:val="499"/>
        </w:trPr>
        <w:tc>
          <w:tcPr>
            <w:tcW w:w="6091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54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Аддиктивное</w:t>
            </w:r>
            <w:proofErr w:type="spellEnd"/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поведение</w:t>
            </w:r>
          </w:p>
        </w:tc>
      </w:tr>
    </w:tbl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47.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091"/>
        <w:gridCol w:w="3254"/>
      </w:tblGrid>
      <w:tr w:rsidR="00597109" w:rsidRPr="00597109" w:rsidTr="00282D97">
        <w:trPr>
          <w:trHeight w:val="619"/>
        </w:trPr>
        <w:tc>
          <w:tcPr>
            <w:tcW w:w="6091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1. Акцент на внешних механизмах социального контроля делается в концепциях:</w:t>
            </w:r>
          </w:p>
        </w:tc>
        <w:tc>
          <w:tcPr>
            <w:tcW w:w="3254" w:type="dxa"/>
            <w:vAlign w:val="center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А) </w:t>
            </w:r>
            <w:proofErr w:type="spellStart"/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М.Готфредсон</w:t>
            </w:r>
            <w:proofErr w:type="spellEnd"/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, Т. </w:t>
            </w:r>
            <w:proofErr w:type="spellStart"/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Хирши</w:t>
            </w:r>
            <w:proofErr w:type="spellEnd"/>
          </w:p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109" w:rsidRPr="00597109" w:rsidTr="00282D97">
        <w:trPr>
          <w:trHeight w:val="773"/>
        </w:trPr>
        <w:tc>
          <w:tcPr>
            <w:tcW w:w="6091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Акцент на внутренних механизмах сдерживания и самоконтроля делается в концепциях:</w:t>
            </w:r>
          </w:p>
        </w:tc>
        <w:tc>
          <w:tcPr>
            <w:tcW w:w="3254" w:type="dxa"/>
            <w:vAlign w:val="center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Б) Э. Росса, Т. </w:t>
            </w:r>
            <w:proofErr w:type="spellStart"/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Парсонса</w:t>
            </w:r>
            <w:proofErr w:type="spellEnd"/>
          </w:p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109" w:rsidRPr="00597109" w:rsidTr="00282D97">
        <w:trPr>
          <w:trHeight w:val="429"/>
        </w:trPr>
        <w:tc>
          <w:tcPr>
            <w:tcW w:w="6091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254" w:type="dxa"/>
            <w:vAlign w:val="center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В) Ч. Кули, Г. </w:t>
            </w:r>
            <w:proofErr w:type="spellStart"/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Блюмера</w:t>
            </w:r>
            <w:proofErr w:type="spellEnd"/>
          </w:p>
        </w:tc>
      </w:tr>
    </w:tbl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Сложные (3 уровень)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48.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091"/>
        <w:gridCol w:w="3254"/>
      </w:tblGrid>
      <w:tr w:rsidR="00597109" w:rsidRPr="00597109" w:rsidTr="00282D97">
        <w:trPr>
          <w:trHeight w:val="953"/>
        </w:trPr>
        <w:tc>
          <w:tcPr>
            <w:tcW w:w="6091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597109">
              <w:rPr>
                <w:rFonts w:ascii="Times New Roman" w:hAnsi="Times New Roman" w:cs="Times New Roman"/>
                <w:bCs/>
                <w:sz w:val="24"/>
                <w:szCs w:val="24"/>
              </w:rPr>
              <w:t>Концепция молодежи как поколения в соответствующем историко-социальном пространстве разрабатывалась:</w:t>
            </w:r>
          </w:p>
        </w:tc>
        <w:tc>
          <w:tcPr>
            <w:tcW w:w="3254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5971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Ш. </w:t>
            </w:r>
            <w:proofErr w:type="spellStart"/>
            <w:r w:rsidRPr="00597109">
              <w:rPr>
                <w:rFonts w:ascii="Times New Roman" w:hAnsi="Times New Roman" w:cs="Times New Roman"/>
                <w:bCs/>
                <w:sz w:val="24"/>
                <w:szCs w:val="24"/>
              </w:rPr>
              <w:t>Бюлер</w:t>
            </w:r>
            <w:proofErr w:type="spellEnd"/>
          </w:p>
        </w:tc>
      </w:tr>
      <w:tr w:rsidR="00597109" w:rsidRPr="00597109" w:rsidTr="00282D97">
        <w:trPr>
          <w:trHeight w:val="444"/>
        </w:trPr>
        <w:tc>
          <w:tcPr>
            <w:tcW w:w="6091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597109">
              <w:rPr>
                <w:rFonts w:ascii="Times New Roman" w:hAnsi="Times New Roman" w:cs="Times New Roman"/>
                <w:bCs/>
                <w:sz w:val="24"/>
                <w:szCs w:val="24"/>
              </w:rPr>
              <w:t>Генеральной потребностью юношеского возраста является «потребность в дополнении» по мнению:</w:t>
            </w:r>
          </w:p>
        </w:tc>
        <w:tc>
          <w:tcPr>
            <w:tcW w:w="3254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Б) К. Мангейм</w:t>
            </w:r>
          </w:p>
        </w:tc>
      </w:tr>
      <w:tr w:rsidR="00597109" w:rsidRPr="00597109" w:rsidTr="00282D97">
        <w:trPr>
          <w:trHeight w:val="444"/>
        </w:trPr>
        <w:tc>
          <w:tcPr>
            <w:tcW w:w="6091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В) Т. </w:t>
            </w:r>
            <w:proofErr w:type="spellStart"/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Парсонса</w:t>
            </w:r>
            <w:proofErr w:type="spellEnd"/>
          </w:p>
        </w:tc>
      </w:tr>
    </w:tbl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49.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091"/>
        <w:gridCol w:w="3254"/>
      </w:tblGrid>
      <w:tr w:rsidR="00597109" w:rsidRPr="00597109" w:rsidTr="00282D97">
        <w:trPr>
          <w:trHeight w:val="657"/>
        </w:trPr>
        <w:tc>
          <w:tcPr>
            <w:tcW w:w="6091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597109">
              <w:rPr>
                <w:rFonts w:ascii="Times New Roman" w:hAnsi="Times New Roman" w:cs="Times New Roman"/>
                <w:bCs/>
                <w:sz w:val="24"/>
                <w:szCs w:val="24"/>
              </w:rPr>
              <w:t>«Феномен молодежного бунта» исследовал американский социолог:</w:t>
            </w:r>
          </w:p>
        </w:tc>
        <w:tc>
          <w:tcPr>
            <w:tcW w:w="3254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5971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Ч. </w:t>
            </w:r>
            <w:proofErr w:type="spellStart"/>
            <w:r w:rsidRPr="00597109">
              <w:rPr>
                <w:rFonts w:ascii="Times New Roman" w:hAnsi="Times New Roman" w:cs="Times New Roman"/>
                <w:bCs/>
                <w:sz w:val="24"/>
                <w:szCs w:val="24"/>
              </w:rPr>
              <w:t>Рейч</w:t>
            </w:r>
            <w:proofErr w:type="spellEnd"/>
          </w:p>
        </w:tc>
      </w:tr>
      <w:tr w:rsidR="00597109" w:rsidRPr="00597109" w:rsidTr="00282D97">
        <w:trPr>
          <w:trHeight w:val="444"/>
        </w:trPr>
        <w:tc>
          <w:tcPr>
            <w:tcW w:w="6091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597109">
              <w:rPr>
                <w:rFonts w:ascii="Times New Roman" w:hAnsi="Times New Roman" w:cs="Times New Roman"/>
                <w:bCs/>
                <w:sz w:val="24"/>
                <w:szCs w:val="24"/>
              </w:rPr>
              <w:t>Предложил альтернативу современному обществу в виде «революции сознания»</w:t>
            </w:r>
          </w:p>
        </w:tc>
        <w:tc>
          <w:tcPr>
            <w:tcW w:w="3254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Б) Т. </w:t>
            </w:r>
            <w:proofErr w:type="spellStart"/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Роззак</w:t>
            </w:r>
            <w:proofErr w:type="spellEnd"/>
          </w:p>
        </w:tc>
      </w:tr>
      <w:tr w:rsidR="00597109" w:rsidRPr="00597109" w:rsidTr="00282D97">
        <w:trPr>
          <w:trHeight w:val="444"/>
        </w:trPr>
        <w:tc>
          <w:tcPr>
            <w:tcW w:w="6091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254" w:type="dxa"/>
          </w:tcPr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109" w:rsidRPr="00597109" w:rsidRDefault="00597109" w:rsidP="0059710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В) Р. Мертон</w:t>
            </w:r>
          </w:p>
        </w:tc>
      </w:tr>
    </w:tbl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Задания открытого типа</w:t>
      </w:r>
    </w:p>
    <w:p w:rsidR="00597109" w:rsidRPr="00597109" w:rsidRDefault="00597109" w:rsidP="00597109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Задания на дополнение</w:t>
      </w:r>
    </w:p>
    <w:p w:rsidR="00597109" w:rsidRPr="00597109" w:rsidRDefault="00597109" w:rsidP="00597109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Напишите пропущенное слово.</w:t>
      </w:r>
    </w:p>
    <w:p w:rsidR="00597109" w:rsidRPr="00597109" w:rsidRDefault="00597109" w:rsidP="00597109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97109" w:rsidRPr="00597109" w:rsidRDefault="00597109" w:rsidP="00597109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Простые (1 уровень)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50. Группа людей, которые родились и выросли в одно и то же время и имеют схожие социальные, культурные и исторические опыты, - это….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51. Совокупность индивидов, принадле­жа­щих по рождению к одному и тому же временному периоду (месяц, год или несколько лет), - это возрастная …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52. Становление социологии молодёжи как отраслевой социологической теории начинается в … годы ХХ столетия.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lastRenderedPageBreak/>
        <w:t>53. В отечественной истории развития социологической науки основателем одной из ведущих школ в становлении социологии молодёжи – ленинградской – стал ….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54. Виднейшим советским исследователем в области психологии юношеского возраста, значительно расширившим представления о юности как особой фазе жизненного цикла, выступал …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55. Первый отечественный учебник по социологии молодёжи был разработан под редакцией …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56. На данный момент в отечественной практике верхняя возрастная граница молодёжного возраста составляет … лет. 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/>
        <w:ind w:left="720" w:hanging="7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97109">
        <w:rPr>
          <w:rFonts w:ascii="Times New Roman" w:hAnsi="Times New Roman" w:cs="Times New Roman"/>
          <w:b/>
          <w:color w:val="000000"/>
          <w:sz w:val="24"/>
          <w:szCs w:val="24"/>
        </w:rPr>
        <w:t>Средне-сложные</w:t>
      </w:r>
      <w:r w:rsidRPr="00597109">
        <w:rPr>
          <w:rFonts w:ascii="Times New Roman" w:hAnsi="Times New Roman" w:cs="Times New Roman"/>
          <w:b/>
          <w:color w:val="000000"/>
        </w:rPr>
        <w:t xml:space="preserve"> (2 уровень)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57. Концепция молодежи как поколения в соответствующем историко-социальном пространстве была разработана таким виднейшим социологом, как …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58. Социальный статус молодёжи в современном обществе характеризуется высокой степенью …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59. Процесс и результат целенаправленного влияния на развитие личности, ее отношений, качеств, взглядов, убеждений, способов поведения в обществе - это …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60. Процесс усвоения человеком существующих в обществе социальных норм, ценностей и типичных норм, отвечающим интересам всего общества, - это …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61. Воспитание может быть рассмотрено как вариант так называемой … социализации.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62. В концепции личности Дж. </w:t>
      </w:r>
      <w:proofErr w:type="spellStart"/>
      <w:r w:rsidRPr="00597109">
        <w:rPr>
          <w:rFonts w:ascii="Times New Roman" w:eastAsia="Times New Roman" w:hAnsi="Times New Roman" w:cs="Times New Roman"/>
          <w:sz w:val="24"/>
          <w:szCs w:val="24"/>
        </w:rPr>
        <w:t>Мида</w:t>
      </w:r>
      <w:proofErr w:type="spellEnd"/>
      <w:r w:rsidRPr="00597109">
        <w:rPr>
          <w:rFonts w:ascii="Times New Roman" w:eastAsia="Times New Roman" w:hAnsi="Times New Roman" w:cs="Times New Roman"/>
          <w:sz w:val="24"/>
          <w:szCs w:val="24"/>
        </w:rPr>
        <w:t>, конкретные люди, играющие решающую роль в первичной социализации ребенка обозначаются как … …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63. Процесс социального перемещения, характеризующийся тем, что индивид/группа перемещаются на одном социальном уровне, называется … мобильностью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64. Изменение статуса детей по отношению к статусу родителей называется …мобильностью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65. Характеристика процесса социальной мобильности, отражающая число индивидов, которые меняют социальные позиции в вертикальном или горизонтальном направлениях за определенный промежуток времени, - это …социальной мобильности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66. Характеристика процесса социальной мобильности, отражающая число социальных позиций в вертикальном или горизонтальном направлениях, которые индивид может пройти за определенный промежуток времени, - это …социальной мобильности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67. Определённые условия, оказывающие стимулирующее либо же останавливающее воздействие на каналы и механизмы перемещения людей между социальными позициями, называются … социальной мобильности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68. Пути, по которым происходит перемещение людей между различными социальными позициями в вертикальном или горизонтальном направлениях, называются … мобильности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lastRenderedPageBreak/>
        <w:t>69. Значимая для молодых людей социальная группа, на которую они равняются, соотносят свои действия, - это…группа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70. В современной социологии социальный контроль принято подразделять на формальный и неформальный. Применительно к молодёжи большое значение имеет групповое давление, которое является одной из наиболее распространённых механизмов … контроля.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71. Один из принципов коррекции как технологии социальной работы с молодыми </w:t>
      </w:r>
      <w:proofErr w:type="spellStart"/>
      <w:r w:rsidRPr="00597109">
        <w:rPr>
          <w:rFonts w:ascii="Times New Roman" w:eastAsia="Times New Roman" w:hAnsi="Times New Roman" w:cs="Times New Roman"/>
          <w:sz w:val="24"/>
          <w:szCs w:val="24"/>
        </w:rPr>
        <w:t>девиантами</w:t>
      </w:r>
      <w:proofErr w:type="spellEnd"/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, предполагающий необходимость признания </w:t>
      </w:r>
      <w:proofErr w:type="spellStart"/>
      <w:r w:rsidRPr="00597109">
        <w:rPr>
          <w:rFonts w:ascii="Times New Roman" w:eastAsia="Times New Roman" w:hAnsi="Times New Roman" w:cs="Times New Roman"/>
          <w:sz w:val="24"/>
          <w:szCs w:val="24"/>
        </w:rPr>
        <w:t>девиантом</w:t>
      </w:r>
      <w:proofErr w:type="spellEnd"/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 наличия соответствующей проблемы, – это принцип …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72. Один из принципов коррекции как технологии социальной работы с молодыми </w:t>
      </w:r>
      <w:proofErr w:type="spellStart"/>
      <w:r w:rsidRPr="00597109">
        <w:rPr>
          <w:rFonts w:ascii="Times New Roman" w:eastAsia="Times New Roman" w:hAnsi="Times New Roman" w:cs="Times New Roman"/>
          <w:sz w:val="24"/>
          <w:szCs w:val="24"/>
        </w:rPr>
        <w:t>девиантами</w:t>
      </w:r>
      <w:proofErr w:type="spellEnd"/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, предполагающий необходимость активного участия самого </w:t>
      </w:r>
      <w:proofErr w:type="spellStart"/>
      <w:r w:rsidRPr="00597109">
        <w:rPr>
          <w:rFonts w:ascii="Times New Roman" w:eastAsia="Times New Roman" w:hAnsi="Times New Roman" w:cs="Times New Roman"/>
          <w:sz w:val="24"/>
          <w:szCs w:val="24"/>
        </w:rPr>
        <w:t>девианта</w:t>
      </w:r>
      <w:proofErr w:type="spellEnd"/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 в мероприятиях психосоциального воздействия – это принцип…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73. Предложил альтернативу современному обществу в виде «революции сознания» …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74. «Феномен молодежного бунта» детально исследовал американский социолог …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75. Культурные элементы определённой социальной группы, которые могут существенно отличаться от элементов доминирующей культуры - это …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b/>
          <w:sz w:val="24"/>
          <w:szCs w:val="24"/>
        </w:rPr>
        <w:t>Сложные (3 уровень)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76. Молодёжная группа рассматривается как система позиций, заполняемых индивидами с целью приобретения соответствующего социального статуса и исполнения определенной социальной роли, в рамках …-… направления в социологии молодёжи.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77. Мир молодежи рассматривается через процесс отражения в определенных типах культуры, преобладающим становится анализ молодежных субкультур, молодежного образа и стиля жизни, жизненных планов и т.п. в рамках … направления в социологии молодёжи.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78. Процесс взаимной передачи, усвоения, сохранения и использования материальных и духовных ценностей, социальной информации и опыта предшествующих и сосуществующих поколений, - это… поколений.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79. Создателем концепции </w:t>
      </w:r>
      <w:proofErr w:type="spellStart"/>
      <w:r w:rsidRPr="00597109">
        <w:rPr>
          <w:rFonts w:ascii="Times New Roman" w:eastAsia="Times New Roman" w:hAnsi="Times New Roman" w:cs="Times New Roman"/>
          <w:sz w:val="24"/>
          <w:szCs w:val="24"/>
        </w:rPr>
        <w:t>постфигуративной</w:t>
      </w:r>
      <w:proofErr w:type="spellEnd"/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97109">
        <w:rPr>
          <w:rFonts w:ascii="Times New Roman" w:eastAsia="Times New Roman" w:hAnsi="Times New Roman" w:cs="Times New Roman"/>
          <w:sz w:val="24"/>
          <w:szCs w:val="24"/>
        </w:rPr>
        <w:t>кофигуративной</w:t>
      </w:r>
      <w:proofErr w:type="spellEnd"/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597109">
        <w:rPr>
          <w:rFonts w:ascii="Times New Roman" w:eastAsia="Times New Roman" w:hAnsi="Times New Roman" w:cs="Times New Roman"/>
          <w:sz w:val="24"/>
          <w:szCs w:val="24"/>
        </w:rPr>
        <w:t>префигуративной</w:t>
      </w:r>
      <w:proofErr w:type="spellEnd"/>
      <w:r w:rsidRPr="00597109">
        <w:rPr>
          <w:rFonts w:ascii="Times New Roman" w:eastAsia="Times New Roman" w:hAnsi="Times New Roman" w:cs="Times New Roman"/>
          <w:sz w:val="24"/>
          <w:szCs w:val="24"/>
        </w:rPr>
        <w:t xml:space="preserve"> культуры является выдающийся антрополог и культуролог …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109">
        <w:rPr>
          <w:rFonts w:ascii="Times New Roman" w:eastAsia="Times New Roman" w:hAnsi="Times New Roman" w:cs="Times New Roman"/>
          <w:sz w:val="24"/>
          <w:szCs w:val="24"/>
        </w:rPr>
        <w:t>80. Актуальный в настоящее время тип культуры, в которой инновации могут происходить настолько в быстром темпе, что взрослое население просто не будет успевать усваивать их, и решающее значение в ней приобретает духовный потенциал молодого поколения, - это … культура.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109" w:rsidRDefault="00597109" w:rsidP="00597109"/>
    <w:p w:rsidR="008B2E10" w:rsidRDefault="008B2E10" w:rsidP="00597109"/>
    <w:p w:rsidR="008B2E10" w:rsidRDefault="008B2E10" w:rsidP="00597109"/>
    <w:p w:rsidR="008B2E10" w:rsidRPr="00597109" w:rsidRDefault="008B2E10" w:rsidP="00597109"/>
    <w:p w:rsidR="00597109" w:rsidRPr="00597109" w:rsidRDefault="00597109" w:rsidP="005971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109">
        <w:rPr>
          <w:rFonts w:ascii="Times New Roman" w:hAnsi="Times New Roman" w:cs="Times New Roman"/>
          <w:b/>
          <w:sz w:val="28"/>
          <w:szCs w:val="28"/>
        </w:rPr>
        <w:lastRenderedPageBreak/>
        <w:t>Карта учета тестовых заданий (вариант 1)</w:t>
      </w:r>
    </w:p>
    <w:tbl>
      <w:tblPr>
        <w:tblStyle w:val="12"/>
        <w:tblW w:w="991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726"/>
        <w:gridCol w:w="2159"/>
        <w:gridCol w:w="2655"/>
        <w:gridCol w:w="2332"/>
        <w:gridCol w:w="1046"/>
      </w:tblGrid>
      <w:tr w:rsidR="00597109" w:rsidRPr="00597109" w:rsidTr="00282D97">
        <w:trPr>
          <w:trHeight w:val="569"/>
        </w:trPr>
        <w:tc>
          <w:tcPr>
            <w:tcW w:w="1726" w:type="dxa"/>
          </w:tcPr>
          <w:p w:rsidR="00597109" w:rsidRPr="00597109" w:rsidRDefault="00597109" w:rsidP="00597109">
            <w:pPr>
              <w:ind w:left="-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192" w:type="dxa"/>
            <w:gridSpan w:val="4"/>
          </w:tcPr>
          <w:p w:rsidR="00597109" w:rsidRPr="00597109" w:rsidRDefault="00597109" w:rsidP="00597109">
            <w:pPr>
              <w:ind w:left="72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Cs/>
                <w:sz w:val="24"/>
                <w:szCs w:val="24"/>
              </w:rPr>
              <w:t>УК-2: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597109" w:rsidRPr="00597109" w:rsidTr="00282D97">
        <w:trPr>
          <w:trHeight w:val="927"/>
        </w:trPr>
        <w:tc>
          <w:tcPr>
            <w:tcW w:w="1726" w:type="dxa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192" w:type="dxa"/>
            <w:gridSpan w:val="4"/>
          </w:tcPr>
          <w:p w:rsidR="00597109" w:rsidRPr="00597109" w:rsidRDefault="00597109" w:rsidP="00597109">
            <w:pPr>
              <w:ind w:left="7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УК-1.2 Осуществляет поиск и критический анализ информации: отличает факты от мнений, интерпретаций, оценок, формирует собственные мнения и суждения, аргументирует свои выводы и точку зрения</w:t>
            </w:r>
          </w:p>
        </w:tc>
      </w:tr>
      <w:tr w:rsidR="00597109" w:rsidRPr="00597109" w:rsidTr="00282D97">
        <w:trPr>
          <w:trHeight w:val="599"/>
        </w:trPr>
        <w:tc>
          <w:tcPr>
            <w:tcW w:w="1726" w:type="dxa"/>
          </w:tcPr>
          <w:p w:rsidR="00597109" w:rsidRPr="00597109" w:rsidRDefault="00597109" w:rsidP="00597109">
            <w:pPr>
              <w:ind w:left="-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192" w:type="dxa"/>
            <w:gridSpan w:val="4"/>
          </w:tcPr>
          <w:p w:rsidR="00597109" w:rsidRPr="00597109" w:rsidRDefault="00597109" w:rsidP="00597109">
            <w:pPr>
              <w:ind w:left="72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Cs/>
                <w:sz w:val="24"/>
                <w:szCs w:val="24"/>
              </w:rPr>
              <w:t>УК-3: Способен осуществлять социальное взаимодействие и реализовывать свою роль в команде</w:t>
            </w:r>
          </w:p>
        </w:tc>
      </w:tr>
      <w:tr w:rsidR="00597109" w:rsidRPr="00597109" w:rsidTr="00282D97">
        <w:trPr>
          <w:trHeight w:val="409"/>
        </w:trPr>
        <w:tc>
          <w:tcPr>
            <w:tcW w:w="1726" w:type="dxa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192" w:type="dxa"/>
            <w:gridSpan w:val="4"/>
          </w:tcPr>
          <w:p w:rsidR="00597109" w:rsidRPr="00597109" w:rsidRDefault="00597109" w:rsidP="00597109">
            <w:pPr>
              <w:ind w:left="7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УК-3.2: Способен выполнять свою роль в командной работе</w:t>
            </w:r>
          </w:p>
        </w:tc>
      </w:tr>
      <w:tr w:rsidR="00597109" w:rsidRPr="00597109" w:rsidTr="00282D97">
        <w:trPr>
          <w:trHeight w:val="155"/>
        </w:trPr>
        <w:tc>
          <w:tcPr>
            <w:tcW w:w="1726" w:type="dxa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8192" w:type="dxa"/>
            <w:gridSpan w:val="4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Социология </w:t>
            </w:r>
          </w:p>
        </w:tc>
      </w:tr>
      <w:tr w:rsidR="00597109" w:rsidRPr="00597109" w:rsidTr="00282D97">
        <w:trPr>
          <w:trHeight w:val="155"/>
        </w:trPr>
        <w:tc>
          <w:tcPr>
            <w:tcW w:w="1726" w:type="dxa"/>
            <w:vMerge w:val="restart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7146" w:type="dxa"/>
            <w:gridSpan w:val="3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046" w:type="dxa"/>
            <w:vMerge w:val="restart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597109" w:rsidRPr="00597109" w:rsidTr="00282D97">
        <w:trPr>
          <w:trHeight w:val="155"/>
        </w:trPr>
        <w:tc>
          <w:tcPr>
            <w:tcW w:w="1726" w:type="dxa"/>
            <w:vMerge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  <w:gridSpan w:val="2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2332" w:type="dxa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Открытого типа</w:t>
            </w:r>
          </w:p>
        </w:tc>
        <w:tc>
          <w:tcPr>
            <w:tcW w:w="1046" w:type="dxa"/>
            <w:vMerge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109" w:rsidRPr="00597109" w:rsidTr="00282D97">
        <w:trPr>
          <w:trHeight w:val="155"/>
        </w:trPr>
        <w:tc>
          <w:tcPr>
            <w:tcW w:w="1726" w:type="dxa"/>
            <w:vMerge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Альтернативный выбор</w:t>
            </w:r>
          </w:p>
        </w:tc>
        <w:tc>
          <w:tcPr>
            <w:tcW w:w="2655" w:type="dxa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Установление соответствия/ последовательности</w:t>
            </w:r>
          </w:p>
        </w:tc>
        <w:tc>
          <w:tcPr>
            <w:tcW w:w="2332" w:type="dxa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На дополнение</w:t>
            </w:r>
          </w:p>
        </w:tc>
        <w:tc>
          <w:tcPr>
            <w:tcW w:w="1046" w:type="dxa"/>
            <w:vMerge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109" w:rsidRPr="00597109" w:rsidTr="00282D97">
        <w:tc>
          <w:tcPr>
            <w:tcW w:w="1726" w:type="dxa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1.1.1      (20%)</w:t>
            </w:r>
          </w:p>
        </w:tc>
        <w:tc>
          <w:tcPr>
            <w:tcW w:w="2159" w:type="dxa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655" w:type="dxa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2" w:type="dxa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6" w:type="dxa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971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597109" w:rsidRPr="00597109" w:rsidTr="00282D97">
        <w:tc>
          <w:tcPr>
            <w:tcW w:w="1726" w:type="dxa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1.1.2      (70%)</w:t>
            </w:r>
          </w:p>
        </w:tc>
        <w:tc>
          <w:tcPr>
            <w:tcW w:w="2159" w:type="dxa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2655" w:type="dxa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32" w:type="dxa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046" w:type="dxa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</w:p>
        </w:tc>
      </w:tr>
      <w:tr w:rsidR="00597109" w:rsidRPr="00597109" w:rsidTr="00282D97">
        <w:tc>
          <w:tcPr>
            <w:tcW w:w="1726" w:type="dxa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1.1.3      (10%)</w:t>
            </w:r>
          </w:p>
        </w:tc>
        <w:tc>
          <w:tcPr>
            <w:tcW w:w="2159" w:type="dxa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655" w:type="dxa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332" w:type="dxa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46" w:type="dxa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</w:tr>
      <w:tr w:rsidR="00597109" w:rsidRPr="00597109" w:rsidTr="00282D97">
        <w:tc>
          <w:tcPr>
            <w:tcW w:w="1726" w:type="dxa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159" w:type="dxa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655" w:type="dxa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11 шт.</w:t>
            </w:r>
          </w:p>
        </w:tc>
        <w:tc>
          <w:tcPr>
            <w:tcW w:w="2332" w:type="dxa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971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1046" w:type="dxa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0 шт.</w:t>
            </w:r>
          </w:p>
        </w:tc>
      </w:tr>
    </w:tbl>
    <w:p w:rsidR="00597109" w:rsidRDefault="00597109" w:rsidP="005971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2E10" w:rsidRPr="00597109" w:rsidRDefault="008B2E10" w:rsidP="005971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7109" w:rsidRPr="00597109" w:rsidRDefault="00597109" w:rsidP="005971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109">
        <w:rPr>
          <w:rFonts w:ascii="Times New Roman" w:hAnsi="Times New Roman" w:cs="Times New Roman"/>
          <w:b/>
          <w:sz w:val="28"/>
          <w:szCs w:val="28"/>
        </w:rPr>
        <w:t>Карта учета тестовых заданий (вариант 2)</w:t>
      </w:r>
    </w:p>
    <w:tbl>
      <w:tblPr>
        <w:tblStyle w:val="12"/>
        <w:tblW w:w="1006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668"/>
        <w:gridCol w:w="2584"/>
        <w:gridCol w:w="2693"/>
        <w:gridCol w:w="3119"/>
      </w:tblGrid>
      <w:tr w:rsidR="00597109" w:rsidRPr="00597109" w:rsidTr="00282D97">
        <w:trPr>
          <w:trHeight w:val="155"/>
        </w:trPr>
        <w:tc>
          <w:tcPr>
            <w:tcW w:w="1668" w:type="dxa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396" w:type="dxa"/>
            <w:gridSpan w:val="3"/>
          </w:tcPr>
          <w:p w:rsidR="00597109" w:rsidRPr="00597109" w:rsidRDefault="00597109" w:rsidP="00597109">
            <w:pPr>
              <w:ind w:left="7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УК-1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597109" w:rsidRPr="00597109" w:rsidTr="00282D97">
        <w:trPr>
          <w:trHeight w:val="155"/>
        </w:trPr>
        <w:tc>
          <w:tcPr>
            <w:tcW w:w="1668" w:type="dxa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396" w:type="dxa"/>
            <w:gridSpan w:val="3"/>
          </w:tcPr>
          <w:p w:rsidR="00597109" w:rsidRPr="00597109" w:rsidRDefault="00597109" w:rsidP="00597109">
            <w:pPr>
              <w:ind w:left="7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УК-1.2 Осуществляет поиск и критический анализ информации: отличает факты от мнений, интерпретаций, оценок, формирует собственные мнения и суждения, аргументирует свои выводы и точку зрения</w:t>
            </w:r>
          </w:p>
        </w:tc>
      </w:tr>
      <w:tr w:rsidR="00597109" w:rsidRPr="00597109" w:rsidTr="00282D97">
        <w:trPr>
          <w:trHeight w:val="155"/>
        </w:trPr>
        <w:tc>
          <w:tcPr>
            <w:tcW w:w="1668" w:type="dxa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8396" w:type="dxa"/>
            <w:gridSpan w:val="3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 xml:space="preserve">Социология </w:t>
            </w:r>
          </w:p>
        </w:tc>
      </w:tr>
      <w:tr w:rsidR="00597109" w:rsidRPr="00597109" w:rsidTr="00282D97">
        <w:trPr>
          <w:trHeight w:val="155"/>
        </w:trPr>
        <w:tc>
          <w:tcPr>
            <w:tcW w:w="1668" w:type="dxa"/>
            <w:vMerge w:val="restart"/>
          </w:tcPr>
          <w:p w:rsidR="00597109" w:rsidRPr="00597109" w:rsidRDefault="00597109" w:rsidP="00597109">
            <w:pPr>
              <w:widowControl w:val="0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8396" w:type="dxa"/>
            <w:gridSpan w:val="3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</w:tr>
      <w:tr w:rsidR="00597109" w:rsidRPr="00597109" w:rsidTr="00282D97">
        <w:trPr>
          <w:trHeight w:val="155"/>
        </w:trPr>
        <w:tc>
          <w:tcPr>
            <w:tcW w:w="1668" w:type="dxa"/>
            <w:vMerge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7" w:type="dxa"/>
            <w:gridSpan w:val="2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3119" w:type="dxa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Открытого типа</w:t>
            </w:r>
          </w:p>
        </w:tc>
      </w:tr>
      <w:tr w:rsidR="00597109" w:rsidRPr="00597109" w:rsidTr="00282D97">
        <w:trPr>
          <w:trHeight w:val="717"/>
        </w:trPr>
        <w:tc>
          <w:tcPr>
            <w:tcW w:w="1668" w:type="dxa"/>
            <w:vMerge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4" w:type="dxa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>Альтернативного выбора</w:t>
            </w:r>
          </w:p>
        </w:tc>
        <w:tc>
          <w:tcPr>
            <w:tcW w:w="2693" w:type="dxa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 xml:space="preserve">Установление соответствия/Установление </w:t>
            </w:r>
            <w:r w:rsidRPr="00597109">
              <w:rPr>
                <w:rFonts w:ascii="Times New Roman" w:hAnsi="Times New Roman" w:cs="Times New Roman"/>
              </w:rPr>
              <w:lastRenderedPageBreak/>
              <w:t>последовательности</w:t>
            </w:r>
          </w:p>
        </w:tc>
        <w:tc>
          <w:tcPr>
            <w:tcW w:w="3119" w:type="dxa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109">
              <w:rPr>
                <w:rFonts w:ascii="Times New Roman" w:hAnsi="Times New Roman" w:cs="Times New Roman"/>
              </w:rPr>
              <w:t>На дополнение</w:t>
            </w:r>
          </w:p>
        </w:tc>
      </w:tr>
      <w:tr w:rsidR="00597109" w:rsidRPr="00597109" w:rsidTr="00282D97">
        <w:tc>
          <w:tcPr>
            <w:tcW w:w="1668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584" w:type="dxa"/>
          </w:tcPr>
          <w:p w:rsidR="00597109" w:rsidRPr="00597109" w:rsidRDefault="00597109" w:rsidP="00597109">
            <w:pPr>
              <w:widowControl w:val="0"/>
              <w:numPr>
                <w:ilvl w:val="0"/>
                <w:numId w:val="1"/>
              </w:numPr>
              <w:ind w:left="35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>1.</w:t>
            </w:r>
          </w:p>
          <w:p w:rsidR="00597109" w:rsidRPr="00597109" w:rsidRDefault="00597109" w:rsidP="00597109">
            <w:pPr>
              <w:ind w:left="35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:rsidR="00597109" w:rsidRPr="00597109" w:rsidRDefault="00597109" w:rsidP="00597109">
            <w:pPr>
              <w:ind w:left="35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:rsidR="00597109" w:rsidRPr="00597109" w:rsidRDefault="00597109" w:rsidP="00597109">
            <w:pPr>
              <w:ind w:left="35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:rsidR="00597109" w:rsidRPr="00597109" w:rsidRDefault="00597109" w:rsidP="00597109">
            <w:pPr>
              <w:ind w:left="35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>Г)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35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35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35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35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35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Г) </w:t>
            </w:r>
          </w:p>
          <w:p w:rsidR="00597109" w:rsidRPr="00597109" w:rsidRDefault="00597109" w:rsidP="00597109">
            <w:pPr>
              <w:ind w:left="35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  <w:p w:rsidR="00597109" w:rsidRPr="00597109" w:rsidRDefault="00597109" w:rsidP="00597109">
            <w:pPr>
              <w:ind w:left="35"/>
              <w:contextualSpacing/>
              <w:rPr>
                <w:rFonts w:ascii="Times New Roman" w:hAnsi="Times New Roman" w:cs="Times New Roman"/>
                <w:iCs/>
                <w:color w:val="000000"/>
              </w:rPr>
            </w:pPr>
            <w:r w:rsidRPr="00597109">
              <w:rPr>
                <w:rFonts w:ascii="Times New Roman" w:hAnsi="Times New Roman" w:cs="Times New Roman"/>
                <w:iCs/>
                <w:color w:val="000000"/>
              </w:rPr>
              <w:t xml:space="preserve">А) </w:t>
            </w:r>
          </w:p>
          <w:p w:rsidR="00597109" w:rsidRPr="00597109" w:rsidRDefault="00597109" w:rsidP="00597109">
            <w:pPr>
              <w:ind w:left="35"/>
              <w:contextualSpacing/>
              <w:rPr>
                <w:rFonts w:ascii="Times New Roman" w:hAnsi="Times New Roman" w:cs="Times New Roman"/>
                <w:iCs/>
                <w:color w:val="000000"/>
              </w:rPr>
            </w:pPr>
            <w:r w:rsidRPr="00597109">
              <w:rPr>
                <w:rFonts w:ascii="Times New Roman" w:hAnsi="Times New Roman" w:cs="Times New Roman"/>
                <w:iCs/>
                <w:color w:val="000000"/>
              </w:rPr>
              <w:t xml:space="preserve">Б)  </w:t>
            </w:r>
          </w:p>
          <w:p w:rsidR="00597109" w:rsidRPr="00597109" w:rsidRDefault="00597109" w:rsidP="00597109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iCs/>
                <w:color w:val="000000"/>
              </w:rPr>
            </w:pPr>
            <w:r w:rsidRPr="00597109">
              <w:rPr>
                <w:rFonts w:ascii="Times New Roman" w:hAnsi="Times New Roman" w:cs="Times New Roman"/>
                <w:iCs/>
                <w:color w:val="000000"/>
              </w:rPr>
              <w:t xml:space="preserve"> В) </w:t>
            </w:r>
          </w:p>
          <w:p w:rsidR="00597109" w:rsidRPr="00597109" w:rsidRDefault="00597109" w:rsidP="00597109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iCs/>
                <w:color w:val="000000"/>
              </w:rPr>
            </w:pPr>
            <w:r w:rsidRPr="00597109">
              <w:rPr>
                <w:rFonts w:ascii="Times New Roman" w:hAnsi="Times New Roman" w:cs="Times New Roman"/>
                <w:iCs/>
                <w:color w:val="000000"/>
              </w:rPr>
              <w:t xml:space="preserve"> Г)</w:t>
            </w:r>
          </w:p>
          <w:p w:rsidR="00597109" w:rsidRPr="00597109" w:rsidRDefault="00597109" w:rsidP="00597109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  <w:p w:rsidR="00597109" w:rsidRPr="00597109" w:rsidRDefault="00597109" w:rsidP="00597109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 А) </w:t>
            </w:r>
          </w:p>
          <w:p w:rsidR="00597109" w:rsidRPr="00597109" w:rsidRDefault="00597109" w:rsidP="00597109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 Б) </w:t>
            </w:r>
          </w:p>
          <w:p w:rsidR="00597109" w:rsidRPr="00597109" w:rsidRDefault="00597109" w:rsidP="00597109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 В) </w:t>
            </w:r>
          </w:p>
          <w:p w:rsidR="00597109" w:rsidRPr="00597109" w:rsidRDefault="00597109" w:rsidP="00597109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 Г)</w:t>
            </w:r>
          </w:p>
          <w:p w:rsidR="00597109" w:rsidRPr="00597109" w:rsidRDefault="00597109" w:rsidP="00597109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 5 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hanging="76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6" w:hanging="76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6" w:hanging="76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6" w:hanging="76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Г) </w:t>
            </w:r>
            <w:r w:rsidRPr="00597109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6" w:hanging="76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6" w:hanging="76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6" w:hanging="76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6" w:hanging="76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6" w:hanging="76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6" w:hanging="76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</w:tcPr>
          <w:p w:rsidR="00597109" w:rsidRPr="00597109" w:rsidRDefault="00597109" w:rsidP="00597109">
            <w:pPr>
              <w:tabs>
                <w:tab w:val="left" w:pos="32"/>
                <w:tab w:val="center" w:pos="4677"/>
                <w:tab w:val="right" w:pos="9355"/>
              </w:tabs>
              <w:ind w:left="32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Установите соответствие:</w:t>
            </w:r>
          </w:p>
          <w:p w:rsidR="00597109" w:rsidRPr="00597109" w:rsidRDefault="00597109" w:rsidP="00597109">
            <w:pPr>
              <w:tabs>
                <w:tab w:val="left" w:pos="32"/>
                <w:tab w:val="center" w:pos="4677"/>
                <w:tab w:val="right" w:pos="9355"/>
              </w:tabs>
              <w:ind w:left="32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  <w:p w:rsidR="00597109" w:rsidRPr="00597109" w:rsidRDefault="00597109" w:rsidP="00597109">
            <w:pPr>
              <w:tabs>
                <w:tab w:val="left" w:pos="32"/>
                <w:tab w:val="center" w:pos="4677"/>
                <w:tab w:val="right" w:pos="9355"/>
              </w:tabs>
              <w:ind w:left="32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  <w:p w:rsidR="00597109" w:rsidRPr="00597109" w:rsidRDefault="00597109" w:rsidP="00597109">
            <w:pPr>
              <w:tabs>
                <w:tab w:val="left" w:pos="32"/>
                <w:tab w:val="center" w:pos="4677"/>
                <w:tab w:val="right" w:pos="9355"/>
              </w:tabs>
              <w:ind w:left="32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</w:t>
            </w:r>
          </w:p>
          <w:p w:rsidR="00597109" w:rsidRPr="00597109" w:rsidRDefault="00597109" w:rsidP="00597109">
            <w:pPr>
              <w:tabs>
                <w:tab w:val="left" w:pos="32"/>
                <w:tab w:val="center" w:pos="4677"/>
                <w:tab w:val="right" w:pos="9355"/>
              </w:tabs>
              <w:ind w:left="32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597109" w:rsidRPr="00597109" w:rsidRDefault="00597109" w:rsidP="00597109">
            <w:pPr>
              <w:tabs>
                <w:tab w:val="left" w:pos="32"/>
                <w:tab w:val="center" w:pos="4677"/>
                <w:tab w:val="right" w:pos="9355"/>
              </w:tabs>
              <w:ind w:left="32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97109" w:rsidRPr="00597109" w:rsidRDefault="00597109" w:rsidP="00597109">
            <w:pPr>
              <w:tabs>
                <w:tab w:val="left" w:pos="32"/>
                <w:tab w:val="center" w:pos="4677"/>
                <w:tab w:val="right" w:pos="9355"/>
              </w:tabs>
              <w:ind w:left="32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Установите соответствие:</w:t>
            </w:r>
          </w:p>
          <w:p w:rsidR="00597109" w:rsidRPr="00597109" w:rsidRDefault="00597109" w:rsidP="00597109">
            <w:pPr>
              <w:tabs>
                <w:tab w:val="left" w:pos="32"/>
                <w:tab w:val="center" w:pos="4677"/>
                <w:tab w:val="right" w:pos="9355"/>
              </w:tabs>
              <w:ind w:left="32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</w:p>
          <w:p w:rsidR="00597109" w:rsidRPr="00597109" w:rsidRDefault="00597109" w:rsidP="00597109">
            <w:pPr>
              <w:tabs>
                <w:tab w:val="left" w:pos="32"/>
                <w:tab w:val="center" w:pos="4677"/>
                <w:tab w:val="right" w:pos="9355"/>
              </w:tabs>
              <w:ind w:left="32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  <w:p w:rsidR="00597109" w:rsidRPr="00597109" w:rsidRDefault="00597109" w:rsidP="00597109">
            <w:pPr>
              <w:tabs>
                <w:tab w:val="left" w:pos="32"/>
                <w:tab w:val="center" w:pos="4677"/>
                <w:tab w:val="right" w:pos="9355"/>
              </w:tabs>
              <w:ind w:left="32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</w:t>
            </w:r>
          </w:p>
          <w:p w:rsidR="00597109" w:rsidRPr="00597109" w:rsidRDefault="00597109" w:rsidP="00597109">
            <w:pPr>
              <w:tabs>
                <w:tab w:val="left" w:pos="32"/>
                <w:tab w:val="center" w:pos="4677"/>
                <w:tab w:val="right" w:pos="9355"/>
              </w:tabs>
              <w:ind w:left="32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</w:t>
            </w:r>
          </w:p>
          <w:p w:rsidR="00597109" w:rsidRPr="00597109" w:rsidRDefault="00597109" w:rsidP="00597109">
            <w:pPr>
              <w:tabs>
                <w:tab w:val="left" w:pos="32"/>
                <w:tab w:val="center" w:pos="4677"/>
                <w:tab w:val="right" w:pos="9355"/>
              </w:tabs>
              <w:ind w:left="32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597109" w:rsidRPr="00597109" w:rsidRDefault="00597109" w:rsidP="00597109">
            <w:pPr>
              <w:tabs>
                <w:tab w:val="left" w:pos="32"/>
                <w:tab w:val="center" w:pos="4677"/>
                <w:tab w:val="right" w:pos="9355"/>
              </w:tabs>
              <w:ind w:left="32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9" w:type="dxa"/>
          </w:tcPr>
          <w:p w:rsidR="00597109" w:rsidRPr="00597109" w:rsidRDefault="00597109" w:rsidP="00597109">
            <w:pPr>
              <w:ind w:left="182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50  </w:t>
            </w:r>
          </w:p>
          <w:p w:rsidR="00597109" w:rsidRPr="00597109" w:rsidRDefault="00597109" w:rsidP="00597109">
            <w:pPr>
              <w:tabs>
                <w:tab w:val="left" w:pos="708"/>
              </w:tabs>
              <w:ind w:left="182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Theme="minorEastAsia" w:hAnsi="Times New Roman" w:cs="Times New Roman"/>
                <w:color w:val="000000"/>
                <w:lang w:eastAsia="zh-CN"/>
              </w:rPr>
              <w:t>51</w:t>
            </w:r>
          </w:p>
          <w:p w:rsidR="00597109" w:rsidRPr="00597109" w:rsidRDefault="00597109" w:rsidP="00597109">
            <w:pPr>
              <w:widowControl w:val="0"/>
              <w:shd w:val="clear" w:color="auto" w:fill="FFFFFF"/>
              <w:tabs>
                <w:tab w:val="left" w:pos="23"/>
              </w:tabs>
              <w:autoSpaceDE w:val="0"/>
              <w:autoSpaceDN w:val="0"/>
              <w:adjustRightInd w:val="0"/>
              <w:ind w:left="18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>52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182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53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182"/>
              <w:contextualSpacing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54 </w:t>
            </w:r>
          </w:p>
          <w:p w:rsidR="00597109" w:rsidRPr="00597109" w:rsidRDefault="00597109" w:rsidP="00597109">
            <w:pPr>
              <w:ind w:left="182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  <w:p w:rsidR="00597109" w:rsidRPr="00597109" w:rsidRDefault="00597109" w:rsidP="00597109">
            <w:pPr>
              <w:ind w:left="182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</w:tr>
      <w:tr w:rsidR="00597109" w:rsidRPr="00597109" w:rsidTr="00282D97">
        <w:trPr>
          <w:trHeight w:val="267"/>
        </w:trPr>
        <w:tc>
          <w:tcPr>
            <w:tcW w:w="1668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584" w:type="dxa"/>
          </w:tcPr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 xml:space="preserve">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</w:t>
            </w:r>
          </w:p>
          <w:p w:rsidR="00597109" w:rsidRPr="00597109" w:rsidRDefault="00597109" w:rsidP="00597109">
            <w:pPr>
              <w:tabs>
                <w:tab w:val="left" w:pos="708"/>
                <w:tab w:val="left" w:pos="141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 </w:t>
            </w: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 xml:space="preserve">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Г) </w:t>
            </w:r>
          </w:p>
          <w:p w:rsidR="00597109" w:rsidRPr="00597109" w:rsidRDefault="00597109" w:rsidP="00597109">
            <w:pPr>
              <w:widowControl w:val="0"/>
              <w:tabs>
                <w:tab w:val="center" w:pos="993"/>
                <w:tab w:val="right" w:pos="9355"/>
              </w:tabs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>14</w:t>
            </w:r>
            <w:r w:rsidRPr="00597109">
              <w:rPr>
                <w:rFonts w:ascii="Times New Roman" w:hAnsi="Times New Roman" w:cs="Times New Roman"/>
                <w:color w:val="000000"/>
              </w:rPr>
              <w:tab/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Г) 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>15</w:t>
            </w:r>
            <w:r w:rsidRPr="00597109">
              <w:rPr>
                <w:rFonts w:ascii="Times New Roman" w:hAnsi="Times New Roman" w:cs="Times New Roman"/>
                <w:color w:val="000000"/>
              </w:rPr>
              <w:tab/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>Г)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>16</w:t>
            </w:r>
            <w:r w:rsidRPr="00597109">
              <w:rPr>
                <w:rFonts w:ascii="Times New Roman" w:hAnsi="Times New Roman" w:cs="Times New Roman"/>
                <w:color w:val="000000"/>
              </w:rPr>
              <w:tab/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А)  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>В)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Г) 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>17</w:t>
            </w:r>
            <w:r w:rsidRPr="00597109">
              <w:rPr>
                <w:rFonts w:ascii="Times New Roman" w:hAnsi="Times New Roman" w:cs="Times New Roman"/>
                <w:color w:val="000000"/>
              </w:rPr>
              <w:tab/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А)  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:rsidR="00597109" w:rsidRPr="00597109" w:rsidRDefault="00597109" w:rsidP="00597109">
            <w:pPr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</w:t>
            </w:r>
          </w:p>
          <w:p w:rsidR="00597109" w:rsidRPr="00597109" w:rsidRDefault="00597109" w:rsidP="00597109">
            <w:pPr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Г) 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>18</w:t>
            </w:r>
            <w:r w:rsidRPr="00597109">
              <w:rPr>
                <w:rFonts w:ascii="Times New Roman" w:hAnsi="Times New Roman" w:cs="Times New Roman"/>
                <w:color w:val="000000"/>
              </w:rPr>
              <w:tab/>
              <w:t xml:space="preserve">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Г) </w:t>
            </w:r>
          </w:p>
          <w:p w:rsidR="00597109" w:rsidRPr="00597109" w:rsidRDefault="00597109" w:rsidP="00597109">
            <w:pPr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  <w:p w:rsidR="00597109" w:rsidRPr="00597109" w:rsidRDefault="00597109" w:rsidP="00597109">
            <w:pPr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</w:t>
            </w:r>
          </w:p>
          <w:p w:rsidR="00597109" w:rsidRPr="00597109" w:rsidRDefault="00597109" w:rsidP="00597109">
            <w:pPr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597109" w:rsidRPr="00597109" w:rsidRDefault="00597109" w:rsidP="00597109">
            <w:pPr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</w:t>
            </w:r>
          </w:p>
          <w:p w:rsidR="00597109" w:rsidRPr="00597109" w:rsidRDefault="00597109" w:rsidP="00597109">
            <w:pPr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Г)  </w:t>
            </w:r>
          </w:p>
          <w:p w:rsidR="00597109" w:rsidRPr="00597109" w:rsidRDefault="00597109" w:rsidP="00597109">
            <w:pPr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  <w:p w:rsidR="00597109" w:rsidRPr="00597109" w:rsidRDefault="00597109" w:rsidP="00597109">
            <w:pPr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</w:t>
            </w:r>
          </w:p>
          <w:p w:rsidR="00597109" w:rsidRPr="00597109" w:rsidRDefault="00597109" w:rsidP="00597109">
            <w:pPr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В)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Г)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21 </w:t>
            </w: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Г) </w:t>
            </w:r>
          </w:p>
          <w:p w:rsidR="00597109" w:rsidRPr="00597109" w:rsidRDefault="00597109" w:rsidP="00597109">
            <w:pPr>
              <w:widowControl w:val="0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22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Б)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В) </w:t>
            </w:r>
          </w:p>
          <w:p w:rsidR="00597109" w:rsidRPr="00597109" w:rsidRDefault="00597109" w:rsidP="00597109">
            <w:pPr>
              <w:tabs>
                <w:tab w:val="left" w:pos="708"/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</w:t>
            </w:r>
          </w:p>
        </w:tc>
        <w:tc>
          <w:tcPr>
            <w:tcW w:w="2693" w:type="dxa"/>
          </w:tcPr>
          <w:p w:rsidR="00597109" w:rsidRPr="00597109" w:rsidRDefault="00597109" w:rsidP="00597109">
            <w:pPr>
              <w:ind w:left="3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lastRenderedPageBreak/>
              <w:t>41 Установите соответствие:</w:t>
            </w:r>
          </w:p>
          <w:p w:rsidR="00597109" w:rsidRPr="00597109" w:rsidRDefault="00597109" w:rsidP="00597109">
            <w:pPr>
              <w:ind w:left="3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 xml:space="preserve">1 </w:t>
            </w:r>
          </w:p>
          <w:p w:rsidR="00597109" w:rsidRPr="00597109" w:rsidRDefault="00597109" w:rsidP="00597109">
            <w:pPr>
              <w:ind w:left="3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 xml:space="preserve">2 </w:t>
            </w:r>
          </w:p>
          <w:p w:rsidR="00597109" w:rsidRPr="00597109" w:rsidRDefault="00597109" w:rsidP="00597109">
            <w:pPr>
              <w:ind w:left="3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 xml:space="preserve">А) </w:t>
            </w:r>
          </w:p>
          <w:p w:rsidR="00597109" w:rsidRPr="00597109" w:rsidRDefault="00597109" w:rsidP="00597109">
            <w:pPr>
              <w:ind w:left="3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 xml:space="preserve">Б) 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</w:rPr>
            </w:pPr>
          </w:p>
          <w:p w:rsidR="00597109" w:rsidRPr="00597109" w:rsidRDefault="00597109" w:rsidP="00597109">
            <w:pPr>
              <w:ind w:left="3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>42 Установите соответствие:</w:t>
            </w:r>
          </w:p>
          <w:p w:rsidR="00597109" w:rsidRPr="00597109" w:rsidRDefault="00597109" w:rsidP="00597109">
            <w:pPr>
              <w:ind w:left="3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>1</w:t>
            </w:r>
            <w:r w:rsidRPr="00597109">
              <w:rPr>
                <w:rFonts w:ascii="Times New Roman" w:hAnsi="Times New Roman" w:cs="Times New Roman"/>
              </w:rPr>
              <w:tab/>
            </w:r>
          </w:p>
          <w:p w:rsidR="00597109" w:rsidRPr="00597109" w:rsidRDefault="00597109" w:rsidP="00597109">
            <w:pPr>
              <w:ind w:left="3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>2</w:t>
            </w:r>
            <w:r w:rsidRPr="00597109">
              <w:rPr>
                <w:rFonts w:ascii="Times New Roman" w:hAnsi="Times New Roman" w:cs="Times New Roman"/>
              </w:rPr>
              <w:tab/>
            </w:r>
          </w:p>
          <w:p w:rsidR="00597109" w:rsidRPr="00597109" w:rsidRDefault="00597109" w:rsidP="00597109">
            <w:pPr>
              <w:ind w:left="3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 xml:space="preserve">А) </w:t>
            </w:r>
          </w:p>
          <w:p w:rsidR="00597109" w:rsidRPr="00597109" w:rsidRDefault="00597109" w:rsidP="00597109">
            <w:pPr>
              <w:ind w:left="3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 xml:space="preserve">Б)  </w:t>
            </w:r>
          </w:p>
          <w:p w:rsidR="00597109" w:rsidRPr="00597109" w:rsidRDefault="00597109" w:rsidP="00597109">
            <w:pPr>
              <w:ind w:left="32"/>
              <w:contextualSpacing/>
              <w:rPr>
                <w:rFonts w:ascii="Times New Roman" w:hAnsi="Times New Roman" w:cs="Times New Roman"/>
              </w:rPr>
            </w:pPr>
          </w:p>
          <w:p w:rsidR="00597109" w:rsidRPr="00597109" w:rsidRDefault="00597109" w:rsidP="00597109">
            <w:pPr>
              <w:ind w:left="3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>43</w:t>
            </w:r>
            <w:r w:rsidRPr="00597109">
              <w:rPr>
                <w:rFonts w:ascii="Times New Roman" w:hAnsi="Times New Roman" w:cs="Times New Roman"/>
              </w:rPr>
              <w:tab/>
              <w:t>Установите соответствие:</w:t>
            </w:r>
          </w:p>
          <w:p w:rsidR="00597109" w:rsidRPr="00597109" w:rsidRDefault="00597109" w:rsidP="00597109">
            <w:pPr>
              <w:ind w:left="3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 xml:space="preserve">1 </w:t>
            </w:r>
          </w:p>
          <w:p w:rsidR="00597109" w:rsidRPr="00597109" w:rsidRDefault="00597109" w:rsidP="00597109">
            <w:pPr>
              <w:ind w:left="3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 xml:space="preserve">2 </w:t>
            </w:r>
          </w:p>
          <w:p w:rsidR="00597109" w:rsidRPr="00597109" w:rsidRDefault="00597109" w:rsidP="00597109">
            <w:pPr>
              <w:ind w:left="3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 xml:space="preserve">А) </w:t>
            </w:r>
          </w:p>
          <w:p w:rsidR="00597109" w:rsidRPr="00597109" w:rsidRDefault="00597109" w:rsidP="00597109">
            <w:pPr>
              <w:ind w:left="3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 xml:space="preserve">Б)   </w:t>
            </w:r>
          </w:p>
          <w:p w:rsidR="00597109" w:rsidRPr="00597109" w:rsidRDefault="00597109" w:rsidP="00597109">
            <w:pPr>
              <w:ind w:left="32"/>
              <w:contextualSpacing/>
              <w:rPr>
                <w:rFonts w:ascii="Times New Roman" w:hAnsi="Times New Roman" w:cs="Times New Roman"/>
              </w:rPr>
            </w:pPr>
          </w:p>
          <w:p w:rsidR="00597109" w:rsidRPr="00597109" w:rsidRDefault="00597109" w:rsidP="00597109">
            <w:pPr>
              <w:ind w:left="3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>44 Установите соответствие:</w:t>
            </w:r>
          </w:p>
          <w:p w:rsidR="00597109" w:rsidRPr="00597109" w:rsidRDefault="00597109" w:rsidP="00597109">
            <w:pPr>
              <w:ind w:left="3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 xml:space="preserve">1 </w:t>
            </w:r>
          </w:p>
          <w:p w:rsidR="00597109" w:rsidRPr="00597109" w:rsidRDefault="00597109" w:rsidP="00597109">
            <w:pPr>
              <w:ind w:left="3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lastRenderedPageBreak/>
              <w:t>2</w:t>
            </w:r>
          </w:p>
          <w:p w:rsidR="00597109" w:rsidRPr="00597109" w:rsidRDefault="00597109" w:rsidP="00597109">
            <w:pPr>
              <w:ind w:left="3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 xml:space="preserve">А) </w:t>
            </w:r>
          </w:p>
          <w:p w:rsidR="00597109" w:rsidRPr="00597109" w:rsidRDefault="00597109" w:rsidP="00597109">
            <w:pPr>
              <w:ind w:left="3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 xml:space="preserve">Б) </w:t>
            </w:r>
          </w:p>
          <w:p w:rsidR="00597109" w:rsidRPr="00597109" w:rsidRDefault="00597109" w:rsidP="00597109">
            <w:pPr>
              <w:ind w:left="3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 xml:space="preserve"> </w:t>
            </w:r>
          </w:p>
          <w:p w:rsidR="00597109" w:rsidRPr="00597109" w:rsidRDefault="00597109" w:rsidP="00597109">
            <w:pPr>
              <w:ind w:left="3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>45</w:t>
            </w:r>
            <w:r w:rsidRPr="00597109">
              <w:rPr>
                <w:rFonts w:ascii="Times New Roman" w:hAnsi="Times New Roman" w:cs="Times New Roman"/>
              </w:rPr>
              <w:tab/>
              <w:t xml:space="preserve"> Установите соответствие: </w:t>
            </w:r>
          </w:p>
          <w:p w:rsidR="00597109" w:rsidRPr="00597109" w:rsidRDefault="00597109" w:rsidP="00597109">
            <w:pPr>
              <w:ind w:left="3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 xml:space="preserve">1 </w:t>
            </w:r>
          </w:p>
          <w:p w:rsidR="00597109" w:rsidRPr="00597109" w:rsidRDefault="00597109" w:rsidP="00597109">
            <w:pPr>
              <w:ind w:left="3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 xml:space="preserve">2 </w:t>
            </w:r>
          </w:p>
          <w:p w:rsidR="00597109" w:rsidRPr="00597109" w:rsidRDefault="00597109" w:rsidP="00597109">
            <w:pPr>
              <w:ind w:left="3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>3</w:t>
            </w:r>
          </w:p>
          <w:p w:rsidR="00597109" w:rsidRPr="00597109" w:rsidRDefault="00597109" w:rsidP="00597109">
            <w:pPr>
              <w:ind w:left="3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 xml:space="preserve">А) </w:t>
            </w:r>
          </w:p>
          <w:p w:rsidR="00597109" w:rsidRPr="00597109" w:rsidRDefault="00597109" w:rsidP="00597109">
            <w:pPr>
              <w:ind w:left="3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 xml:space="preserve">Б) </w:t>
            </w:r>
          </w:p>
          <w:p w:rsidR="00597109" w:rsidRPr="00597109" w:rsidRDefault="00597109" w:rsidP="00597109">
            <w:pPr>
              <w:ind w:left="3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 xml:space="preserve">В) </w:t>
            </w:r>
          </w:p>
          <w:p w:rsidR="00597109" w:rsidRPr="00597109" w:rsidRDefault="00597109" w:rsidP="00597109">
            <w:pPr>
              <w:ind w:left="32"/>
              <w:contextualSpacing/>
              <w:rPr>
                <w:rFonts w:ascii="Times New Roman" w:hAnsi="Times New Roman" w:cs="Times New Roman"/>
              </w:rPr>
            </w:pPr>
          </w:p>
          <w:p w:rsidR="00597109" w:rsidRPr="00597109" w:rsidRDefault="00597109" w:rsidP="00597109">
            <w:pPr>
              <w:ind w:left="3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>46</w:t>
            </w:r>
            <w:r w:rsidRPr="00597109">
              <w:rPr>
                <w:rFonts w:ascii="Times New Roman" w:hAnsi="Times New Roman" w:cs="Times New Roman"/>
              </w:rPr>
              <w:tab/>
              <w:t>Установите соответствие:</w:t>
            </w:r>
          </w:p>
          <w:p w:rsidR="00597109" w:rsidRPr="00597109" w:rsidRDefault="00597109" w:rsidP="00597109">
            <w:pPr>
              <w:ind w:left="3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 xml:space="preserve">1 </w:t>
            </w:r>
          </w:p>
          <w:p w:rsidR="00597109" w:rsidRPr="00597109" w:rsidRDefault="00597109" w:rsidP="00597109">
            <w:pPr>
              <w:ind w:left="3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 xml:space="preserve">2 </w:t>
            </w:r>
          </w:p>
          <w:p w:rsidR="00597109" w:rsidRPr="00597109" w:rsidRDefault="00597109" w:rsidP="00597109">
            <w:pPr>
              <w:ind w:left="3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 xml:space="preserve">А) </w:t>
            </w:r>
          </w:p>
          <w:p w:rsidR="00597109" w:rsidRPr="00597109" w:rsidRDefault="00597109" w:rsidP="00597109">
            <w:pPr>
              <w:ind w:left="3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 xml:space="preserve">Б) </w:t>
            </w:r>
          </w:p>
          <w:p w:rsidR="00597109" w:rsidRPr="00597109" w:rsidRDefault="00597109" w:rsidP="00597109">
            <w:pPr>
              <w:ind w:left="3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 xml:space="preserve"> </w:t>
            </w:r>
          </w:p>
          <w:p w:rsidR="00597109" w:rsidRPr="00597109" w:rsidRDefault="00597109" w:rsidP="00597109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>47 Установите соответствие:</w:t>
            </w:r>
          </w:p>
          <w:p w:rsidR="00597109" w:rsidRPr="00597109" w:rsidRDefault="00597109" w:rsidP="00597109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>1</w:t>
            </w:r>
            <w:r w:rsidRPr="00597109">
              <w:rPr>
                <w:rFonts w:ascii="Times New Roman" w:hAnsi="Times New Roman" w:cs="Times New Roman"/>
              </w:rPr>
              <w:tab/>
            </w:r>
          </w:p>
          <w:p w:rsidR="00597109" w:rsidRPr="00597109" w:rsidRDefault="00597109" w:rsidP="00597109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>2</w:t>
            </w:r>
          </w:p>
          <w:p w:rsidR="00597109" w:rsidRPr="00597109" w:rsidRDefault="00597109" w:rsidP="00597109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>3</w:t>
            </w:r>
            <w:r w:rsidRPr="00597109">
              <w:rPr>
                <w:rFonts w:ascii="Times New Roman" w:hAnsi="Times New Roman" w:cs="Times New Roman"/>
              </w:rPr>
              <w:tab/>
            </w:r>
            <w:r w:rsidRPr="00597109">
              <w:rPr>
                <w:rFonts w:ascii="Times New Roman" w:hAnsi="Times New Roman" w:cs="Times New Roman"/>
              </w:rPr>
              <w:tab/>
            </w:r>
          </w:p>
          <w:p w:rsidR="00597109" w:rsidRPr="00597109" w:rsidRDefault="00597109" w:rsidP="00597109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 xml:space="preserve">А)  </w:t>
            </w:r>
          </w:p>
          <w:p w:rsidR="00597109" w:rsidRPr="00597109" w:rsidRDefault="00597109" w:rsidP="00597109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 xml:space="preserve">Б) </w:t>
            </w:r>
          </w:p>
          <w:p w:rsidR="00597109" w:rsidRPr="00597109" w:rsidRDefault="00597109" w:rsidP="00597109">
            <w:pPr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>В)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97109" w:rsidRPr="00597109" w:rsidRDefault="00597109" w:rsidP="00597109">
            <w:pPr>
              <w:ind w:left="182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57 </w:t>
            </w:r>
          </w:p>
          <w:p w:rsidR="00597109" w:rsidRPr="00597109" w:rsidRDefault="00597109" w:rsidP="00597109">
            <w:pPr>
              <w:ind w:left="182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58 </w:t>
            </w:r>
          </w:p>
          <w:p w:rsidR="00597109" w:rsidRPr="00597109" w:rsidRDefault="00597109" w:rsidP="00597109">
            <w:pPr>
              <w:ind w:left="18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>59</w:t>
            </w:r>
            <w:r w:rsidRPr="00597109">
              <w:rPr>
                <w:rFonts w:ascii="Times New Roman" w:hAnsi="Times New Roman" w:cs="Times New Roman"/>
                <w:color w:val="000000"/>
              </w:rPr>
              <w:tab/>
              <w:t xml:space="preserve"> </w:t>
            </w:r>
          </w:p>
          <w:p w:rsidR="00597109" w:rsidRPr="00597109" w:rsidRDefault="00597109" w:rsidP="00597109">
            <w:pPr>
              <w:ind w:left="182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  <w:r w:rsidRPr="00597109">
              <w:rPr>
                <w:rFonts w:ascii="Times New Roman" w:hAnsi="Times New Roman" w:cs="Times New Roman"/>
                <w:color w:val="000000"/>
              </w:rPr>
              <w:tab/>
              <w:t xml:space="preserve"> </w:t>
            </w:r>
          </w:p>
          <w:p w:rsidR="00597109" w:rsidRPr="00597109" w:rsidRDefault="00597109" w:rsidP="00597109">
            <w:pPr>
              <w:ind w:left="182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>61</w:t>
            </w:r>
            <w:r w:rsidRPr="00597109">
              <w:rPr>
                <w:rFonts w:ascii="Times New Roman" w:hAnsi="Times New Roman" w:cs="Times New Roman"/>
                <w:color w:val="000000"/>
              </w:rPr>
              <w:tab/>
              <w:t xml:space="preserve"> </w:t>
            </w:r>
          </w:p>
          <w:p w:rsidR="00597109" w:rsidRPr="00597109" w:rsidRDefault="00597109" w:rsidP="00597109">
            <w:pPr>
              <w:ind w:left="18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>62</w:t>
            </w:r>
            <w:r w:rsidRPr="00597109">
              <w:rPr>
                <w:rFonts w:ascii="Times New Roman" w:hAnsi="Times New Roman" w:cs="Times New Roman"/>
                <w:color w:val="000000"/>
              </w:rPr>
              <w:tab/>
              <w:t xml:space="preserve"> </w:t>
            </w:r>
          </w:p>
          <w:p w:rsidR="00597109" w:rsidRPr="00597109" w:rsidRDefault="00597109" w:rsidP="00597109">
            <w:pPr>
              <w:ind w:left="18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63 </w:t>
            </w:r>
          </w:p>
          <w:p w:rsidR="00597109" w:rsidRPr="00597109" w:rsidRDefault="00597109" w:rsidP="00597109">
            <w:pPr>
              <w:ind w:left="18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64 </w:t>
            </w:r>
          </w:p>
          <w:p w:rsidR="00597109" w:rsidRPr="00597109" w:rsidRDefault="00597109" w:rsidP="00597109">
            <w:pPr>
              <w:ind w:left="18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65 </w:t>
            </w:r>
          </w:p>
          <w:p w:rsidR="00597109" w:rsidRPr="00597109" w:rsidRDefault="00597109" w:rsidP="00597109">
            <w:pPr>
              <w:ind w:left="182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66 </w:t>
            </w:r>
          </w:p>
          <w:p w:rsidR="00597109" w:rsidRPr="00597109" w:rsidRDefault="00597109" w:rsidP="00597109">
            <w:pPr>
              <w:widowControl w:val="0"/>
              <w:ind w:left="18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>67</w:t>
            </w:r>
          </w:p>
          <w:p w:rsidR="00597109" w:rsidRPr="00597109" w:rsidRDefault="00597109" w:rsidP="00597109">
            <w:pPr>
              <w:ind w:left="18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>68</w:t>
            </w:r>
            <w:r w:rsidRPr="00597109">
              <w:rPr>
                <w:rFonts w:ascii="Times New Roman" w:hAnsi="Times New Roman" w:cs="Times New Roman"/>
                <w:color w:val="000000"/>
              </w:rPr>
              <w:tab/>
              <w:t xml:space="preserve"> </w:t>
            </w:r>
          </w:p>
          <w:p w:rsidR="00597109" w:rsidRPr="00597109" w:rsidRDefault="00597109" w:rsidP="00597109">
            <w:pPr>
              <w:ind w:left="182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>69</w:t>
            </w:r>
            <w:r w:rsidRPr="00597109">
              <w:rPr>
                <w:rFonts w:ascii="Times New Roman" w:hAnsi="Times New Roman" w:cs="Times New Roman"/>
                <w:color w:val="000000"/>
              </w:rPr>
              <w:tab/>
              <w:t xml:space="preserve"> </w:t>
            </w:r>
          </w:p>
          <w:p w:rsidR="00597109" w:rsidRPr="00597109" w:rsidRDefault="00597109" w:rsidP="00597109">
            <w:pPr>
              <w:ind w:left="18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>70</w:t>
            </w:r>
            <w:r w:rsidRPr="00597109">
              <w:rPr>
                <w:rFonts w:ascii="Times New Roman" w:hAnsi="Times New Roman" w:cs="Times New Roman"/>
                <w:color w:val="000000"/>
              </w:rPr>
              <w:tab/>
              <w:t xml:space="preserve"> </w:t>
            </w:r>
          </w:p>
          <w:p w:rsidR="00597109" w:rsidRPr="00597109" w:rsidRDefault="00597109" w:rsidP="00597109">
            <w:pPr>
              <w:ind w:left="182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>71</w:t>
            </w:r>
            <w:r w:rsidRPr="00597109">
              <w:rPr>
                <w:rFonts w:ascii="Times New Roman" w:hAnsi="Times New Roman" w:cs="Times New Roman"/>
                <w:color w:val="000000"/>
              </w:rPr>
              <w:tab/>
              <w:t xml:space="preserve"> </w:t>
            </w:r>
          </w:p>
          <w:p w:rsidR="00597109" w:rsidRPr="00597109" w:rsidRDefault="00597109" w:rsidP="00597109">
            <w:pPr>
              <w:ind w:left="18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>72</w:t>
            </w:r>
          </w:p>
          <w:p w:rsidR="00597109" w:rsidRPr="00597109" w:rsidRDefault="00597109" w:rsidP="00597109">
            <w:pPr>
              <w:ind w:left="18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>73</w:t>
            </w:r>
            <w:r w:rsidRPr="00597109">
              <w:rPr>
                <w:rFonts w:ascii="Times New Roman" w:hAnsi="Times New Roman" w:cs="Times New Roman"/>
                <w:color w:val="000000"/>
              </w:rPr>
              <w:tab/>
              <w:t xml:space="preserve"> </w:t>
            </w:r>
          </w:p>
          <w:p w:rsidR="00597109" w:rsidRPr="00597109" w:rsidRDefault="00597109" w:rsidP="00597109">
            <w:pPr>
              <w:ind w:left="18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>74</w:t>
            </w:r>
            <w:r w:rsidRPr="00597109">
              <w:rPr>
                <w:rFonts w:ascii="Times New Roman" w:hAnsi="Times New Roman" w:cs="Times New Roman"/>
                <w:color w:val="000000"/>
              </w:rPr>
              <w:tab/>
              <w:t xml:space="preserve"> </w:t>
            </w:r>
          </w:p>
          <w:p w:rsidR="00597109" w:rsidRPr="00597109" w:rsidRDefault="00597109" w:rsidP="00597109">
            <w:pPr>
              <w:ind w:left="18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>75</w:t>
            </w:r>
            <w:r w:rsidRPr="00597109">
              <w:rPr>
                <w:rFonts w:ascii="Times New Roman" w:hAnsi="Times New Roman" w:cs="Times New Roman"/>
                <w:color w:val="000000"/>
              </w:rPr>
              <w:tab/>
              <w:t xml:space="preserve"> </w:t>
            </w:r>
          </w:p>
          <w:p w:rsidR="00597109" w:rsidRPr="00597109" w:rsidRDefault="00597109" w:rsidP="00597109">
            <w:pPr>
              <w:ind w:left="182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971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</w:tc>
      </w:tr>
      <w:tr w:rsidR="00597109" w:rsidRPr="00597109" w:rsidTr="00282D97">
        <w:tc>
          <w:tcPr>
            <w:tcW w:w="1668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2584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>32</w:t>
            </w:r>
            <w:r w:rsidRPr="00597109">
              <w:rPr>
                <w:rFonts w:ascii="Times New Roman" w:hAnsi="Times New Roman" w:cs="Times New Roman"/>
                <w:color w:val="000000"/>
              </w:rPr>
              <w:tab/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А)  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>Г)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33 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>В)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>Г)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>34</w:t>
            </w:r>
            <w:r w:rsidRPr="00597109">
              <w:rPr>
                <w:rFonts w:ascii="Times New Roman" w:hAnsi="Times New Roman" w:cs="Times New Roman"/>
                <w:color w:val="000000"/>
              </w:rPr>
              <w:tab/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Г)  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lastRenderedPageBreak/>
              <w:t>35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А)  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>Г)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>36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А)  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>Г)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>37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А)  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>Г)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>38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А)  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>Г)</w:t>
            </w:r>
          </w:p>
        </w:tc>
        <w:tc>
          <w:tcPr>
            <w:tcW w:w="2693" w:type="dxa"/>
          </w:tcPr>
          <w:p w:rsidR="00597109" w:rsidRPr="00597109" w:rsidRDefault="00597109" w:rsidP="00597109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lastRenderedPageBreak/>
              <w:t>48 Установите соответствие:</w:t>
            </w:r>
          </w:p>
          <w:p w:rsidR="00597109" w:rsidRPr="00597109" w:rsidRDefault="00597109" w:rsidP="00597109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 xml:space="preserve">1 </w:t>
            </w:r>
          </w:p>
          <w:p w:rsidR="00597109" w:rsidRPr="00597109" w:rsidRDefault="00597109" w:rsidP="00597109">
            <w:pPr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 xml:space="preserve">2 </w:t>
            </w:r>
          </w:p>
          <w:p w:rsidR="00597109" w:rsidRPr="00597109" w:rsidRDefault="00597109" w:rsidP="00597109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 xml:space="preserve">А) </w:t>
            </w:r>
          </w:p>
          <w:p w:rsidR="00597109" w:rsidRPr="00597109" w:rsidRDefault="00597109" w:rsidP="00597109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 xml:space="preserve">Б) </w:t>
            </w:r>
          </w:p>
          <w:p w:rsidR="00597109" w:rsidRPr="00597109" w:rsidRDefault="00597109" w:rsidP="00597109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</w:p>
          <w:p w:rsidR="00597109" w:rsidRPr="00597109" w:rsidRDefault="00597109" w:rsidP="00597109">
            <w:pPr>
              <w:ind w:left="42" w:hanging="42"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>49 Установите соответствие:</w:t>
            </w:r>
          </w:p>
          <w:p w:rsidR="00597109" w:rsidRPr="00597109" w:rsidRDefault="00597109" w:rsidP="00597109">
            <w:pPr>
              <w:ind w:left="42" w:hanging="42"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 xml:space="preserve">1 </w:t>
            </w:r>
          </w:p>
          <w:p w:rsidR="00597109" w:rsidRPr="00597109" w:rsidRDefault="00597109" w:rsidP="00597109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 xml:space="preserve">2 </w:t>
            </w:r>
          </w:p>
          <w:p w:rsidR="00597109" w:rsidRPr="00597109" w:rsidRDefault="00597109" w:rsidP="00597109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 xml:space="preserve">А) </w:t>
            </w:r>
          </w:p>
          <w:p w:rsidR="00597109" w:rsidRPr="00597109" w:rsidRDefault="00597109" w:rsidP="00597109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 xml:space="preserve">Б) </w:t>
            </w:r>
          </w:p>
          <w:p w:rsidR="00597109" w:rsidRPr="00597109" w:rsidRDefault="00597109" w:rsidP="00597109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</w:p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97109" w:rsidRPr="00597109" w:rsidRDefault="00597109" w:rsidP="00597109">
            <w:pPr>
              <w:ind w:left="18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</w:rPr>
              <w:t>76</w:t>
            </w:r>
            <w:r w:rsidRPr="00597109">
              <w:rPr>
                <w:rFonts w:ascii="Times New Roman" w:hAnsi="Times New Roman" w:cs="Times New Roman"/>
              </w:rPr>
              <w:tab/>
            </w:r>
          </w:p>
          <w:p w:rsidR="00597109" w:rsidRPr="00597109" w:rsidRDefault="00597109" w:rsidP="00597109">
            <w:pPr>
              <w:ind w:left="182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>77</w:t>
            </w:r>
            <w:r w:rsidRPr="00597109">
              <w:rPr>
                <w:rFonts w:ascii="Times New Roman" w:hAnsi="Times New Roman" w:cs="Times New Roman"/>
                <w:color w:val="000000"/>
              </w:rPr>
              <w:tab/>
              <w:t xml:space="preserve"> </w:t>
            </w:r>
          </w:p>
          <w:p w:rsidR="00597109" w:rsidRPr="00597109" w:rsidRDefault="00597109" w:rsidP="00597109">
            <w:pPr>
              <w:ind w:left="18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>78</w:t>
            </w:r>
            <w:r w:rsidRPr="00597109">
              <w:rPr>
                <w:rFonts w:ascii="Times New Roman" w:hAnsi="Times New Roman" w:cs="Times New Roman"/>
                <w:color w:val="000000"/>
              </w:rPr>
              <w:tab/>
            </w:r>
          </w:p>
          <w:p w:rsidR="00597109" w:rsidRPr="00597109" w:rsidRDefault="00597109" w:rsidP="00597109">
            <w:pPr>
              <w:ind w:left="182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>79</w:t>
            </w:r>
          </w:p>
          <w:p w:rsidR="00597109" w:rsidRPr="00597109" w:rsidRDefault="00597109" w:rsidP="00597109">
            <w:pPr>
              <w:ind w:left="182"/>
              <w:contextualSpacing/>
              <w:rPr>
                <w:rFonts w:ascii="Times New Roman" w:hAnsi="Times New Roman" w:cs="Times New Roman"/>
                <w:b/>
                <w:color w:val="000000"/>
              </w:rPr>
            </w:pPr>
            <w:r w:rsidRPr="00597109">
              <w:rPr>
                <w:rFonts w:ascii="Times New Roman" w:hAnsi="Times New Roman" w:cs="Times New Roman"/>
                <w:color w:val="000000"/>
              </w:rPr>
              <w:t xml:space="preserve">80 </w:t>
            </w:r>
          </w:p>
        </w:tc>
      </w:tr>
      <w:tr w:rsidR="00597109" w:rsidRPr="00597109" w:rsidTr="00282D97">
        <w:tc>
          <w:tcPr>
            <w:tcW w:w="1668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584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38 шт.</w:t>
            </w:r>
          </w:p>
        </w:tc>
        <w:tc>
          <w:tcPr>
            <w:tcW w:w="2693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11 шт.</w:t>
            </w:r>
          </w:p>
        </w:tc>
        <w:tc>
          <w:tcPr>
            <w:tcW w:w="3119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31 шт.</w:t>
            </w:r>
          </w:p>
        </w:tc>
      </w:tr>
    </w:tbl>
    <w:p w:rsidR="00597109" w:rsidRPr="00597109" w:rsidRDefault="00597109" w:rsidP="0059710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7109" w:rsidRPr="00597109" w:rsidRDefault="00597109" w:rsidP="005971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109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597109" w:rsidRPr="00597109" w:rsidRDefault="00597109" w:rsidP="00597109">
      <w:pPr>
        <w:tabs>
          <w:tab w:val="left" w:pos="851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109">
        <w:rPr>
          <w:rFonts w:ascii="Times New Roman" w:hAnsi="Times New Roman" w:cs="Times New Roman"/>
          <w:b/>
          <w:sz w:val="24"/>
          <w:szCs w:val="24"/>
        </w:rPr>
        <w:t>Критерии оценивания тестовых заданий</w:t>
      </w:r>
    </w:p>
    <w:p w:rsidR="00597109" w:rsidRPr="00597109" w:rsidRDefault="00597109" w:rsidP="0059710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109">
        <w:rPr>
          <w:rFonts w:ascii="Times New Roman" w:hAnsi="Times New Roman" w:cs="Times New Roman"/>
          <w:sz w:val="24"/>
          <w:szCs w:val="24"/>
        </w:rPr>
        <w:t>Критерии оценивания:</w:t>
      </w:r>
      <w:r w:rsidRPr="00597109">
        <w:rPr>
          <w:rFonts w:ascii="Times New Roman" w:eastAsia="Calibri" w:hAnsi="Times New Roman" w:cs="Times New Roman"/>
          <w:sz w:val="24"/>
          <w:szCs w:val="24"/>
        </w:rPr>
        <w:t xml:space="preserve"> правильное выполнение одного тестового задания оценивается 1 условным баллом, неправильное – 0 баллов.</w:t>
      </w:r>
    </w:p>
    <w:p w:rsidR="00597109" w:rsidRPr="00597109" w:rsidRDefault="00597109" w:rsidP="0059710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109">
        <w:rPr>
          <w:rFonts w:ascii="Times New Roman" w:hAnsi="Times New Roman" w:cs="Times New Roman"/>
          <w:sz w:val="24"/>
          <w:szCs w:val="24"/>
        </w:rPr>
        <w:t xml:space="preserve">Максимальная общая сумма баллов за все правильные ответы составляет наивысший балл – 100 баллов. </w:t>
      </w:r>
    </w:p>
    <w:p w:rsidR="00597109" w:rsidRPr="00597109" w:rsidRDefault="00597109" w:rsidP="005971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109">
        <w:rPr>
          <w:rFonts w:ascii="Times New Roman" w:hAnsi="Times New Roman" w:cs="Times New Roman"/>
          <w:b/>
          <w:sz w:val="24"/>
          <w:szCs w:val="24"/>
        </w:rPr>
        <w:t xml:space="preserve">Шкала оценивания результатов компьютерного тестирования обучающихся </w:t>
      </w:r>
      <w:r w:rsidRPr="00597109">
        <w:rPr>
          <w:rFonts w:ascii="Times New Roman" w:hAnsi="Times New Roman" w:cs="Times New Roman"/>
          <w:sz w:val="24"/>
          <w:szCs w:val="24"/>
        </w:rPr>
        <w:t>(рекомендуемая)</w:t>
      </w: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3556"/>
        <w:gridCol w:w="3178"/>
        <w:gridCol w:w="3178"/>
      </w:tblGrid>
      <w:tr w:rsidR="00597109" w:rsidRPr="00597109" w:rsidTr="00282D97">
        <w:tc>
          <w:tcPr>
            <w:tcW w:w="1794" w:type="pct"/>
          </w:tcPr>
          <w:p w:rsidR="00597109" w:rsidRPr="00597109" w:rsidRDefault="00597109" w:rsidP="00597109">
            <w:pPr>
              <w:ind w:left="720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7109">
              <w:rPr>
                <w:rFonts w:ascii="Times New Roman" w:hAnsi="Times New Roman" w:cs="Times New Roman"/>
                <w:sz w:val="24"/>
                <w:szCs w:val="28"/>
              </w:rPr>
              <w:t xml:space="preserve">Оценка </w:t>
            </w:r>
          </w:p>
        </w:tc>
        <w:tc>
          <w:tcPr>
            <w:tcW w:w="1603" w:type="pct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97109">
              <w:rPr>
                <w:rFonts w:ascii="Times New Roman" w:hAnsi="Times New Roman" w:cs="Times New Roman"/>
                <w:sz w:val="24"/>
                <w:szCs w:val="28"/>
              </w:rPr>
              <w:t>Процент верных ответов</w:t>
            </w:r>
          </w:p>
        </w:tc>
        <w:tc>
          <w:tcPr>
            <w:tcW w:w="1603" w:type="pct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97109">
              <w:rPr>
                <w:rFonts w:ascii="Times New Roman" w:hAnsi="Times New Roman" w:cs="Times New Roman"/>
                <w:sz w:val="24"/>
                <w:szCs w:val="28"/>
              </w:rPr>
              <w:t xml:space="preserve">Баллы </w:t>
            </w:r>
          </w:p>
        </w:tc>
      </w:tr>
      <w:tr w:rsidR="00597109" w:rsidRPr="00597109" w:rsidTr="00282D97">
        <w:tc>
          <w:tcPr>
            <w:tcW w:w="1794" w:type="pct"/>
          </w:tcPr>
          <w:p w:rsidR="00597109" w:rsidRPr="00597109" w:rsidRDefault="00597109" w:rsidP="00597109">
            <w:pPr>
              <w:ind w:left="720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7109">
              <w:rPr>
                <w:rFonts w:ascii="Times New Roman" w:hAnsi="Times New Roman" w:cs="Times New Roman"/>
                <w:sz w:val="24"/>
                <w:szCs w:val="28"/>
              </w:rPr>
              <w:t>«удовлетворительно»</w:t>
            </w:r>
          </w:p>
        </w:tc>
        <w:tc>
          <w:tcPr>
            <w:tcW w:w="1603" w:type="pct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971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70-79%</w:t>
            </w:r>
          </w:p>
        </w:tc>
        <w:tc>
          <w:tcPr>
            <w:tcW w:w="1603" w:type="pct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971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61-75 баллов</w:t>
            </w:r>
          </w:p>
        </w:tc>
      </w:tr>
      <w:tr w:rsidR="00597109" w:rsidRPr="00597109" w:rsidTr="00282D97">
        <w:tc>
          <w:tcPr>
            <w:tcW w:w="1794" w:type="pct"/>
          </w:tcPr>
          <w:p w:rsidR="00597109" w:rsidRPr="00597109" w:rsidRDefault="00597109" w:rsidP="00597109">
            <w:pPr>
              <w:ind w:left="720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7109">
              <w:rPr>
                <w:rFonts w:ascii="Times New Roman" w:hAnsi="Times New Roman" w:cs="Times New Roman"/>
                <w:sz w:val="24"/>
                <w:szCs w:val="28"/>
              </w:rPr>
              <w:t>«хорошо»</w:t>
            </w:r>
          </w:p>
        </w:tc>
        <w:tc>
          <w:tcPr>
            <w:tcW w:w="1603" w:type="pct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97109">
              <w:rPr>
                <w:rFonts w:ascii="Times New Roman" w:hAnsi="Times New Roman" w:cs="Times New Roman"/>
                <w:sz w:val="24"/>
                <w:szCs w:val="28"/>
              </w:rPr>
              <w:t>80-90%</w:t>
            </w:r>
          </w:p>
        </w:tc>
        <w:tc>
          <w:tcPr>
            <w:tcW w:w="1603" w:type="pct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97109">
              <w:rPr>
                <w:rFonts w:ascii="Times New Roman" w:hAnsi="Times New Roman" w:cs="Times New Roman"/>
                <w:sz w:val="24"/>
                <w:szCs w:val="28"/>
              </w:rPr>
              <w:t>76-90 баллов</w:t>
            </w:r>
          </w:p>
        </w:tc>
      </w:tr>
      <w:tr w:rsidR="00597109" w:rsidRPr="00597109" w:rsidTr="00282D97">
        <w:tc>
          <w:tcPr>
            <w:tcW w:w="1794" w:type="pct"/>
          </w:tcPr>
          <w:p w:rsidR="00597109" w:rsidRPr="00597109" w:rsidRDefault="00597109" w:rsidP="00597109">
            <w:pPr>
              <w:ind w:left="720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7109">
              <w:rPr>
                <w:rFonts w:ascii="Times New Roman" w:hAnsi="Times New Roman" w:cs="Times New Roman"/>
                <w:sz w:val="24"/>
                <w:szCs w:val="28"/>
              </w:rPr>
              <w:t>«отлично»</w:t>
            </w:r>
          </w:p>
        </w:tc>
        <w:tc>
          <w:tcPr>
            <w:tcW w:w="1603" w:type="pct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97109">
              <w:rPr>
                <w:rFonts w:ascii="Times New Roman" w:hAnsi="Times New Roman" w:cs="Times New Roman"/>
                <w:sz w:val="24"/>
                <w:szCs w:val="28"/>
              </w:rPr>
              <w:t>91-100%</w:t>
            </w:r>
          </w:p>
        </w:tc>
        <w:tc>
          <w:tcPr>
            <w:tcW w:w="1603" w:type="pct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97109">
              <w:rPr>
                <w:rFonts w:ascii="Times New Roman" w:hAnsi="Times New Roman" w:cs="Times New Roman"/>
                <w:sz w:val="24"/>
                <w:szCs w:val="28"/>
              </w:rPr>
              <w:t>91-100 баллов</w:t>
            </w:r>
          </w:p>
        </w:tc>
      </w:tr>
    </w:tbl>
    <w:p w:rsidR="00597109" w:rsidRPr="00597109" w:rsidRDefault="00597109" w:rsidP="0059710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597109" w:rsidRPr="00597109" w:rsidRDefault="00597109" w:rsidP="0059710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  <w:r w:rsidRPr="00597109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  <w:t>Ключи ответов</w:t>
      </w:r>
    </w:p>
    <w:p w:rsidR="00597109" w:rsidRPr="00597109" w:rsidRDefault="00597109" w:rsidP="0059710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tbl>
      <w:tblPr>
        <w:tblStyle w:val="12"/>
        <w:tblW w:w="9612" w:type="dxa"/>
        <w:tblLook w:val="04A0" w:firstRow="1" w:lastRow="0" w:firstColumn="1" w:lastColumn="0" w:noHBand="0" w:noVBand="1"/>
      </w:tblPr>
      <w:tblGrid>
        <w:gridCol w:w="1942"/>
        <w:gridCol w:w="2345"/>
        <w:gridCol w:w="319"/>
        <w:gridCol w:w="267"/>
        <w:gridCol w:w="1176"/>
        <w:gridCol w:w="6"/>
        <w:gridCol w:w="3557"/>
      </w:tblGrid>
      <w:tr w:rsidR="00597109" w:rsidRPr="00597109" w:rsidTr="00282D97">
        <w:trPr>
          <w:trHeight w:val="410"/>
        </w:trPr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№ тестовых заданий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Номер и вариант правильного ответа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поколение</w:t>
            </w: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когорта</w:t>
            </w: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60-е</w:t>
            </w: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В.Т. Лисовский</w:t>
            </w: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tabs>
                <w:tab w:val="left" w:pos="1365"/>
              </w:tabs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И.С. Кон</w:t>
            </w: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tabs>
                <w:tab w:val="left" w:pos="2865"/>
              </w:tabs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В.Т. Лисовского</w:t>
            </w: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Мангейм</w:t>
            </w: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неопределённости</w:t>
            </w: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воспитание</w:t>
            </w: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социализация</w:t>
            </w: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tabs>
                <w:tab w:val="left" w:pos="3315"/>
              </w:tabs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направленной</w:t>
            </w: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значимые другие</w:t>
            </w: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tabs>
                <w:tab w:val="left" w:pos="3315"/>
              </w:tabs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социальной</w:t>
            </w: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tabs>
                <w:tab w:val="left" w:pos="3075"/>
              </w:tabs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1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межпоколенной</w:t>
            </w:r>
            <w:proofErr w:type="spellEnd"/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интенсивность</w:t>
            </w: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tabs>
                <w:tab w:val="left" w:pos="2880"/>
              </w:tabs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скорость</w:t>
            </w: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факторы</w:t>
            </w: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tabs>
                <w:tab w:val="left" w:pos="2925"/>
              </w:tabs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каналы</w:t>
            </w: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tabs>
                <w:tab w:val="left" w:pos="3645"/>
              </w:tabs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1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референтная</w:t>
            </w:r>
            <w:proofErr w:type="spellEnd"/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tabs>
                <w:tab w:val="left" w:pos="3285"/>
              </w:tabs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неформального</w:t>
            </w: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осознанности</w:t>
            </w: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tabs>
                <w:tab w:val="left" w:pos="2805"/>
              </w:tabs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сотрудничества</w:t>
            </w: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tabs>
                <w:tab w:val="left" w:pos="2895"/>
              </w:tabs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Ч. </w:t>
            </w:r>
            <w:proofErr w:type="spellStart"/>
            <w:r w:rsidRPr="005971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Рейч</w:t>
            </w:r>
            <w:proofErr w:type="spellEnd"/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Т. </w:t>
            </w:r>
            <w:proofErr w:type="spellStart"/>
            <w:r w:rsidRPr="005971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Роззак</w:t>
            </w:r>
            <w:proofErr w:type="spellEnd"/>
            <w:r w:rsidRPr="005971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субкультура</w:t>
            </w: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71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структурно-функционального </w:t>
            </w: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71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культурологического</w:t>
            </w: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71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преемственность</w:t>
            </w: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71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5971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Мид</w:t>
            </w:r>
            <w:proofErr w:type="spellEnd"/>
            <w:r w:rsidRPr="005971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5971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префигуративная</w:t>
            </w:r>
            <w:proofErr w:type="spellEnd"/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</w:rPr>
            </w:pPr>
            <w:r w:rsidRPr="00597109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1Б; 2А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1Б;2В;3А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1А;2Б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1Б;2А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tabs>
                <w:tab w:val="left" w:pos="960"/>
              </w:tabs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1А;2Б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1А;2Б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1Б;2А;3В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1Б;2А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1Б;2А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4" w:type="dxa"/>
            <w:gridSpan w:val="2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1Б;2А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gridSpan w:val="2"/>
            <w:vMerge w:val="restart"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8" w:type="dxa"/>
            <w:vMerge w:val="restart"/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109" w:rsidRPr="00597109" w:rsidTr="00282D97">
        <w:tc>
          <w:tcPr>
            <w:tcW w:w="1222" w:type="dxa"/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9">
              <w:rPr>
                <w:rFonts w:ascii="Times New Roman" w:hAnsi="Times New Roman" w:cs="Times New Roman"/>
                <w:sz w:val="24"/>
                <w:szCs w:val="24"/>
              </w:rPr>
              <w:t>1Б;2А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gridSpan w:val="2"/>
            <w:vMerge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8" w:type="dxa"/>
            <w:vMerge/>
            <w:tcBorders>
              <w:left w:val="single" w:sz="4" w:space="0" w:color="auto"/>
            </w:tcBorders>
          </w:tcPr>
          <w:p w:rsidR="00597109" w:rsidRPr="00597109" w:rsidRDefault="00597109" w:rsidP="00597109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7109" w:rsidRPr="00597109" w:rsidRDefault="00597109" w:rsidP="005971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7109" w:rsidRPr="00597109" w:rsidRDefault="00597109" w:rsidP="00597109">
      <w:pPr>
        <w:ind w:firstLine="567"/>
        <w:jc w:val="both"/>
        <w:rPr>
          <w:color w:val="000000"/>
          <w:sz w:val="24"/>
          <w:szCs w:val="24"/>
        </w:rPr>
      </w:pPr>
    </w:p>
    <w:p w:rsidR="00597109" w:rsidRPr="00597109" w:rsidRDefault="00597109" w:rsidP="00597109"/>
    <w:p w:rsidR="00597109" w:rsidRPr="00597109" w:rsidRDefault="00597109" w:rsidP="00597109"/>
    <w:p w:rsidR="00597109" w:rsidRPr="00597109" w:rsidRDefault="00597109" w:rsidP="00597109"/>
    <w:p w:rsidR="00597109" w:rsidRPr="00315471" w:rsidRDefault="00597109" w:rsidP="00315471">
      <w:pPr>
        <w:spacing w:after="29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597109" w:rsidRPr="00315471" w:rsidSect="002F5D1D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AEA" w:rsidRDefault="00E36AEA" w:rsidP="000A18F3">
      <w:pPr>
        <w:spacing w:after="0" w:line="240" w:lineRule="auto"/>
      </w:pPr>
      <w:r>
        <w:separator/>
      </w:r>
    </w:p>
  </w:endnote>
  <w:endnote w:type="continuationSeparator" w:id="0">
    <w:p w:rsidR="00E36AEA" w:rsidRDefault="00E36AEA" w:rsidP="000A1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AEA" w:rsidRDefault="00E36AEA" w:rsidP="000A18F3">
      <w:pPr>
        <w:spacing w:after="0" w:line="240" w:lineRule="auto"/>
      </w:pPr>
      <w:r>
        <w:separator/>
      </w:r>
    </w:p>
  </w:footnote>
  <w:footnote w:type="continuationSeparator" w:id="0">
    <w:p w:rsidR="00E36AEA" w:rsidRDefault="00E36AEA" w:rsidP="000A18F3">
      <w:pPr>
        <w:spacing w:after="0" w:line="240" w:lineRule="auto"/>
      </w:pPr>
      <w:r>
        <w:continuationSeparator/>
      </w:r>
    </w:p>
  </w:footnote>
  <w:footnote w:id="1">
    <w:p w:rsidR="000A18F3" w:rsidRPr="00053E6C" w:rsidRDefault="000A18F3" w:rsidP="000A18F3">
      <w:pPr>
        <w:pStyle w:val="a3"/>
        <w:jc w:val="both"/>
      </w:pPr>
      <w:r w:rsidRPr="00053E6C">
        <w:rPr>
          <w:rStyle w:val="a5"/>
          <w:rFonts w:eastAsiaTheme="majorEastAsia"/>
        </w:rPr>
        <w:footnoteRef/>
      </w:r>
      <w:r w:rsidRPr="00053E6C">
        <w:t xml:space="preserve"> Количество и условия получения необходимых и достаточных для получения </w:t>
      </w:r>
      <w:r>
        <w:t>«</w:t>
      </w:r>
      <w:r w:rsidRPr="00053E6C">
        <w:t>автомата</w:t>
      </w:r>
      <w:r>
        <w:t>»</w:t>
      </w:r>
      <w:r w:rsidRPr="00053E6C">
        <w:t xml:space="preserve"> баллов</w:t>
      </w:r>
      <w:r>
        <w:t xml:space="preserve"> для студентов очной формы обучения </w:t>
      </w:r>
      <w:r w:rsidRPr="00053E6C">
        <w:t xml:space="preserve">определены Положением о системе «Контроль успеваемости и рейтинг </w:t>
      </w:r>
      <w:r>
        <w:t>обучающихся</w:t>
      </w:r>
      <w:r w:rsidRPr="00053E6C">
        <w:t>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3295"/>
    <w:multiLevelType w:val="hybridMultilevel"/>
    <w:tmpl w:val="6846DC44"/>
    <w:lvl w:ilvl="0" w:tplc="5CC2E0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4054A"/>
    <w:multiLevelType w:val="hybridMultilevel"/>
    <w:tmpl w:val="F7C4E1B2"/>
    <w:lvl w:ilvl="0" w:tplc="03C29240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C1724"/>
    <w:multiLevelType w:val="hybridMultilevel"/>
    <w:tmpl w:val="D7A6A760"/>
    <w:lvl w:ilvl="0" w:tplc="F62CBB88">
      <w:start w:val="1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4A50716"/>
    <w:multiLevelType w:val="multilevel"/>
    <w:tmpl w:val="FE06E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14111C"/>
    <w:multiLevelType w:val="hybridMultilevel"/>
    <w:tmpl w:val="32A66AF8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BAD3AB4"/>
    <w:multiLevelType w:val="hybridMultilevel"/>
    <w:tmpl w:val="A0D6D5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3946EA3"/>
    <w:multiLevelType w:val="hybridMultilevel"/>
    <w:tmpl w:val="DE448912"/>
    <w:lvl w:ilvl="0" w:tplc="03C29240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01C3D"/>
    <w:multiLevelType w:val="hybridMultilevel"/>
    <w:tmpl w:val="0F8836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62594"/>
    <w:multiLevelType w:val="hybridMultilevel"/>
    <w:tmpl w:val="0C6AB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CC1197"/>
    <w:multiLevelType w:val="multilevel"/>
    <w:tmpl w:val="1A360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C253950"/>
    <w:multiLevelType w:val="multilevel"/>
    <w:tmpl w:val="EF9CB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0D62E91"/>
    <w:multiLevelType w:val="multilevel"/>
    <w:tmpl w:val="399C6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33A62E0"/>
    <w:multiLevelType w:val="hybridMultilevel"/>
    <w:tmpl w:val="0A8C0FE6"/>
    <w:lvl w:ilvl="0" w:tplc="7F26338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90003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C24691F"/>
    <w:multiLevelType w:val="hybridMultilevel"/>
    <w:tmpl w:val="4A38A1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13B343B"/>
    <w:multiLevelType w:val="hybridMultilevel"/>
    <w:tmpl w:val="D0A01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997B58"/>
    <w:multiLevelType w:val="hybridMultilevel"/>
    <w:tmpl w:val="8064F2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13"/>
  </w:num>
  <w:num w:numId="5">
    <w:abstractNumId w:val="7"/>
  </w:num>
  <w:num w:numId="6">
    <w:abstractNumId w:val="5"/>
  </w:num>
  <w:num w:numId="7">
    <w:abstractNumId w:val="15"/>
  </w:num>
  <w:num w:numId="8">
    <w:abstractNumId w:val="11"/>
  </w:num>
  <w:num w:numId="9">
    <w:abstractNumId w:val="3"/>
  </w:num>
  <w:num w:numId="10">
    <w:abstractNumId w:val="10"/>
  </w:num>
  <w:num w:numId="11">
    <w:abstractNumId w:val="9"/>
  </w:num>
  <w:num w:numId="12">
    <w:abstractNumId w:val="2"/>
  </w:num>
  <w:num w:numId="13">
    <w:abstractNumId w:val="1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4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71"/>
    <w:rsid w:val="000A18F3"/>
    <w:rsid w:val="000A32D5"/>
    <w:rsid w:val="001917BB"/>
    <w:rsid w:val="00263E6A"/>
    <w:rsid w:val="00282D97"/>
    <w:rsid w:val="002F5D1D"/>
    <w:rsid w:val="00315471"/>
    <w:rsid w:val="0032567E"/>
    <w:rsid w:val="0039106C"/>
    <w:rsid w:val="004E09DF"/>
    <w:rsid w:val="005234AE"/>
    <w:rsid w:val="00597109"/>
    <w:rsid w:val="00677E19"/>
    <w:rsid w:val="00681AF7"/>
    <w:rsid w:val="007E7C7B"/>
    <w:rsid w:val="00897B35"/>
    <w:rsid w:val="008B2E10"/>
    <w:rsid w:val="00BE0226"/>
    <w:rsid w:val="00CA132B"/>
    <w:rsid w:val="00D80BE7"/>
    <w:rsid w:val="00E3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033B9"/>
  <w15:chartTrackingRefBased/>
  <w15:docId w15:val="{5D417DC1-9505-4C73-B719-356DADE1A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71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15471"/>
  </w:style>
  <w:style w:type="paragraph" w:styleId="a3">
    <w:name w:val="footnote text"/>
    <w:basedOn w:val="a"/>
    <w:link w:val="a4"/>
    <w:uiPriority w:val="99"/>
    <w:rsid w:val="003154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1547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315471"/>
    <w:rPr>
      <w:vertAlign w:val="superscript"/>
    </w:rPr>
  </w:style>
  <w:style w:type="paragraph" w:customStyle="1" w:styleId="footnotedescription">
    <w:name w:val="footnote description"/>
    <w:next w:val="a"/>
    <w:link w:val="footnotedescriptionChar"/>
    <w:hidden/>
    <w:rsid w:val="00315471"/>
    <w:pPr>
      <w:spacing w:after="0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315471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315471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6">
    <w:name w:val="Сетка таблицы6"/>
    <w:basedOn w:val="a1"/>
    <w:next w:val="a6"/>
    <w:uiPriority w:val="59"/>
    <w:rsid w:val="00315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315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154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15471"/>
    <w:rPr>
      <w:rFonts w:ascii="Segoe UI" w:hAnsi="Segoe UI" w:cs="Segoe UI"/>
      <w:sz w:val="18"/>
      <w:szCs w:val="18"/>
    </w:rPr>
  </w:style>
  <w:style w:type="numbering" w:customStyle="1" w:styleId="11">
    <w:name w:val="Нет списка11"/>
    <w:next w:val="a2"/>
    <w:uiPriority w:val="99"/>
    <w:semiHidden/>
    <w:unhideWhenUsed/>
    <w:rsid w:val="00315471"/>
  </w:style>
  <w:style w:type="paragraph" w:customStyle="1" w:styleId="10">
    <w:name w:val="Абзац списка1"/>
    <w:basedOn w:val="a"/>
    <w:rsid w:val="00315471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15471"/>
    <w:pPr>
      <w:ind w:left="720"/>
      <w:contextualSpacing/>
    </w:pPr>
  </w:style>
  <w:style w:type="table" w:customStyle="1" w:styleId="12">
    <w:name w:val="Сетка таблицы1"/>
    <w:basedOn w:val="a1"/>
    <w:next w:val="a6"/>
    <w:uiPriority w:val="39"/>
    <w:rsid w:val="00315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3154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3154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31547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3154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31547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315471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315471"/>
  </w:style>
  <w:style w:type="character" w:customStyle="1" w:styleId="instancename">
    <w:name w:val="instancename"/>
    <w:basedOn w:val="a0"/>
    <w:rsid w:val="00315471"/>
  </w:style>
  <w:style w:type="table" w:customStyle="1" w:styleId="20">
    <w:name w:val="Сетка таблицы2"/>
    <w:basedOn w:val="a1"/>
    <w:next w:val="a6"/>
    <w:uiPriority w:val="39"/>
    <w:rsid w:val="00315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315471"/>
    <w:rPr>
      <w:color w:val="0563C1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31547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31547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1547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31547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15471"/>
    <w:rPr>
      <w:b/>
      <w:bCs/>
      <w:sz w:val="20"/>
      <w:szCs w:val="20"/>
    </w:rPr>
  </w:style>
  <w:style w:type="table" w:customStyle="1" w:styleId="110">
    <w:name w:val="Сетка таблицы11"/>
    <w:basedOn w:val="a1"/>
    <w:next w:val="a6"/>
    <w:uiPriority w:val="39"/>
    <w:rsid w:val="00315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footer"/>
    <w:basedOn w:val="a"/>
    <w:link w:val="af5"/>
    <w:uiPriority w:val="99"/>
    <w:unhideWhenUsed/>
    <w:rsid w:val="00315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315471"/>
  </w:style>
  <w:style w:type="numbering" w:customStyle="1" w:styleId="31">
    <w:name w:val="Нет списка3"/>
    <w:next w:val="a2"/>
    <w:uiPriority w:val="99"/>
    <w:semiHidden/>
    <w:unhideWhenUsed/>
    <w:rsid w:val="00315471"/>
  </w:style>
  <w:style w:type="table" w:customStyle="1" w:styleId="32">
    <w:name w:val="Сетка таблицы3"/>
    <w:basedOn w:val="a1"/>
    <w:next w:val="a6"/>
    <w:uiPriority w:val="39"/>
    <w:rsid w:val="00315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6"/>
    <w:uiPriority w:val="39"/>
    <w:rsid w:val="00315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59710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f6">
    <w:name w:val="Normal (Web)"/>
    <w:basedOn w:val="a"/>
    <w:uiPriority w:val="99"/>
    <w:semiHidden/>
    <w:unhideWhenUsed/>
    <w:rsid w:val="0059710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6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1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1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8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38</Pages>
  <Words>9643</Words>
  <Characters>54968</Characters>
  <Application>Microsoft Office Word</Application>
  <DocSecurity>0</DocSecurity>
  <Lines>458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Голоснов Олег Анатольевич</dc:creator>
  <cp:keywords/>
  <dc:description/>
  <cp:lastModifiedBy>Голоснов Олег Анатольевич</cp:lastModifiedBy>
  <cp:revision>6</cp:revision>
  <dcterms:created xsi:type="dcterms:W3CDTF">2024-02-21T13:48:00Z</dcterms:created>
  <dcterms:modified xsi:type="dcterms:W3CDTF">2025-05-20T15:45:00Z</dcterms:modified>
</cp:coreProperties>
</file>